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01"/>
        <w:ind w:left="-105" w:leftChars="-50" w:right="-210" w:rightChars="-100"/>
        <w:jc w:val="both"/>
        <w:textAlignment w:val="auto"/>
        <w:rPr>
          <w:rFonts w:hint="eastAsia" w:ascii="宋体" w:hAnsi="宋体"/>
        </w:rPr>
      </w:pPr>
      <w:r>
        <w:rPr>
          <w:rFonts w:hint="eastAsia" w:ascii="方正小标宋简体" w:eastAsia="方正小标宋简体"/>
          <w:color w:val="FF0000"/>
          <w:w w:val="45"/>
          <w:sz w:val="120"/>
          <w:szCs w:val="120"/>
        </w:rPr>
        <w:t>中共河南大学第一附属医院委员会文件</w:t>
      </w:r>
    </w:p>
    <w:p>
      <w:pPr>
        <w:keepNext w:val="0"/>
        <w:keepLines w:val="0"/>
        <w:pageBreakBefore w:val="0"/>
        <w:widowControl w:val="0"/>
        <w:kinsoku/>
        <w:wordWrap/>
        <w:overflowPunct/>
        <w:topLinePunct w:val="0"/>
        <w:autoSpaceDE/>
        <w:autoSpaceDN/>
        <w:bidi w:val="0"/>
        <w:adjustRightInd/>
        <w:snapToGrid/>
        <w:spacing w:before="567" w:after="57"/>
        <w:jc w:val="center"/>
        <w:textAlignment w:val="auto"/>
      </w:pPr>
      <w:r>
        <w:rPr>
          <w:rFonts w:hint="eastAsia" w:ascii="仿宋_GB2312" w:eastAsia="仿宋_GB2312"/>
          <w:sz w:val="32"/>
        </w:rPr>
        <w:t>院党发〔20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22</w:t>
      </w:r>
      <w:r>
        <w:rPr>
          <w:rFonts w:hint="eastAsia" w:asci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before="1134" w:line="660" w:lineRule="exact"/>
        <w:ind w:left="-199" w:leftChars="-95" w:right="-193" w:rightChars="-92"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color w:val="auto"/>
        </w:rPr>
        <mc:AlternateContent>
          <mc:Choice Requires="wps">
            <w:drawing>
              <wp:anchor distT="0" distB="0" distL="114300" distR="114300" simplePos="0" relativeHeight="251668480" behindDoc="0" locked="0" layoutInCell="1" allowOverlap="1">
                <wp:simplePos x="0" y="0"/>
                <wp:positionH relativeFrom="column">
                  <wp:posOffset>-73025</wp:posOffset>
                </wp:positionH>
                <wp:positionV relativeFrom="paragraph">
                  <wp:posOffset>214630</wp:posOffset>
                </wp:positionV>
                <wp:extent cx="2419985" cy="7620"/>
                <wp:effectExtent l="0" t="0" r="0" b="0"/>
                <wp:wrapTight wrapText="bothSides">
                  <wp:wrapPolygon>
                    <wp:start x="0" y="0"/>
                    <wp:lineTo x="0" y="21600"/>
                    <wp:lineTo x="21600" y="21600"/>
                    <wp:lineTo x="21600" y="0"/>
                    <wp:lineTo x="0" y="0"/>
                  </wp:wrapPolygon>
                </wp:wrapTight>
                <wp:docPr id="3" name="直接箭头连接符 3"/>
                <wp:cNvGraphicFramePr/>
                <a:graphic xmlns:a="http://schemas.openxmlformats.org/drawingml/2006/main">
                  <a:graphicData uri="http://schemas.microsoft.com/office/word/2010/wordprocessingShape">
                    <wps:wsp>
                      <wps:cNvCnPr/>
                      <wps:spPr>
                        <a:xfrm>
                          <a:off x="0" y="0"/>
                          <a:ext cx="2419985" cy="7620"/>
                        </a:xfrm>
                        <a:prstGeom prst="straightConnector1">
                          <a:avLst/>
                        </a:prstGeom>
                        <a:ln w="15875"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5.75pt;margin-top:16.9pt;height:0.6pt;width:190.55pt;mso-wrap-distance-left:9pt;mso-wrap-distance-right:9pt;z-index:251668480;mso-width-relative:page;mso-height-relative:page;" filled="f" stroked="t" coordsize="21600,21600" wrapcoords="0 0 0 21600 21600 21600 21600 0 0 0" o:gfxdata="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6kl8rZAAAACQEAAA8AAAAAAAAAAQAgAAAAIgAAAGRycy9kb3ducmV2LnhtbFBLAQIUABQA&#10;AAAIAIdO4kBaMorG7wEAAKwDAAAOAAAAAAAAAAEAIAAAACgBAABkcnMvZTJvRG9jLnhtbFBLBQYA&#10;AAAABgAGAFkBAACJBQAAAAA=&#10;">
                <v:fill on="f" focussize="0,0"/>
                <v:stroke weight="1.25pt" color="#FF0000" joinstyle="round"/>
                <v:imagedata o:title=""/>
                <o:lock v:ext="edit" aspectratio="f"/>
                <w10:wrap type="tight"/>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2454275</wp:posOffset>
                </wp:positionH>
                <wp:positionV relativeFrom="paragraph">
                  <wp:posOffset>73660</wp:posOffset>
                </wp:positionV>
                <wp:extent cx="342900" cy="297180"/>
                <wp:effectExtent l="15875" t="13970" r="22225" b="12700"/>
                <wp:wrapTight wrapText="bothSides">
                  <wp:wrapPolygon>
                    <wp:start x="7120" y="-1015"/>
                    <wp:lineTo x="-1000" y="7292"/>
                    <wp:lineTo x="-1000" y="10062"/>
                    <wp:lineTo x="160" y="21138"/>
                    <wp:lineTo x="19880" y="21138"/>
                    <wp:lineTo x="21040" y="10062"/>
                    <wp:lineTo x="21040" y="7292"/>
                    <wp:lineTo x="12920" y="-1015"/>
                    <wp:lineTo x="7120" y="-1015"/>
                  </wp:wrapPolygon>
                </wp:wrapTight>
                <wp:docPr id="2" name="任意多边形 2"/>
                <wp:cNvGraphicFramePr/>
                <a:graphic xmlns:a="http://schemas.openxmlformats.org/drawingml/2006/main">
                  <a:graphicData uri="http://schemas.microsoft.com/office/word/2010/wordprocessingShape">
                    <wps:wsp>
                      <wps:cNvSpPr/>
                      <wps:spPr>
                        <a:xfrm>
                          <a:off x="0" y="0"/>
                          <a:ext cx="342900" cy="297180"/>
                        </a:xfrm>
                        <a:custGeom>
                          <a:avLst/>
                          <a:gdLst/>
                          <a:ahLst/>
                          <a:cxnLst>
                            <a:cxn ang="0">
                              <a:pos x="0" y="113512"/>
                            </a:cxn>
                            <a:cxn ang="0">
                              <a:pos x="130977" y="113513"/>
                            </a:cxn>
                            <a:cxn ang="0">
                              <a:pos x="171450" y="0"/>
                            </a:cxn>
                            <a:cxn ang="0">
                              <a:pos x="211923" y="113513"/>
                            </a:cxn>
                            <a:cxn ang="0">
                              <a:pos x="342900" y="113512"/>
                            </a:cxn>
                            <a:cxn ang="0">
                              <a:pos x="236937" y="183667"/>
                            </a:cxn>
                            <a:cxn ang="0">
                              <a:pos x="277412" y="297179"/>
                            </a:cxn>
                            <a:cxn ang="0">
                              <a:pos x="171450" y="227024"/>
                            </a:cxn>
                            <a:cxn ang="0">
                              <a:pos x="65488" y="297179"/>
                            </a:cxn>
                            <a:cxn ang="0">
                              <a:pos x="105963" y="183667"/>
                            </a:cxn>
                            <a:cxn ang="0">
                              <a:pos x="0" y="113512"/>
                            </a:cxn>
                          </a:cxnLst>
                          <a:pathLst>
                            <a:path w="342900" h="297180">
                              <a:moveTo>
                                <a:pt x="0" y="113512"/>
                              </a:moveTo>
                              <a:lnTo>
                                <a:pt x="130977" y="113513"/>
                              </a:lnTo>
                              <a:lnTo>
                                <a:pt x="171450" y="0"/>
                              </a:lnTo>
                              <a:lnTo>
                                <a:pt x="211923" y="113513"/>
                              </a:lnTo>
                              <a:lnTo>
                                <a:pt x="342900" y="113512"/>
                              </a:lnTo>
                              <a:lnTo>
                                <a:pt x="236937" y="183667"/>
                              </a:lnTo>
                              <a:lnTo>
                                <a:pt x="277412" y="297179"/>
                              </a:lnTo>
                              <a:lnTo>
                                <a:pt x="171450" y="227024"/>
                              </a:lnTo>
                              <a:lnTo>
                                <a:pt x="65488" y="297179"/>
                              </a:lnTo>
                              <a:lnTo>
                                <a:pt x="105963" y="183667"/>
                              </a:lnTo>
                              <a:lnTo>
                                <a:pt x="0" y="113512"/>
                              </a:lnTo>
                              <a:close/>
                            </a:path>
                          </a:pathLst>
                        </a:custGeom>
                        <a:solidFill>
                          <a:srgbClr val="FF0000"/>
                        </a:solidFill>
                        <a:ln w="9525" cap="flat" cmpd="sng">
                          <a:solidFill>
                            <a:srgbClr val="FF0000"/>
                          </a:solidFill>
                          <a:prstDash val="solid"/>
                          <a:miter/>
                          <a:headEnd type="none" w="med" len="med"/>
                          <a:tailEnd type="none" w="med" len="med"/>
                        </a:ln>
                        <a:effectLst/>
                      </wps:spPr>
                      <wps:bodyPr upright="1"/>
                    </wps:wsp>
                  </a:graphicData>
                </a:graphic>
              </wp:anchor>
            </w:drawing>
          </mc:Choice>
          <mc:Fallback>
            <w:pict>
              <v:shape id="_x0000_s1026" o:spid="_x0000_s1026" o:spt="100" style="position:absolute;left:0pt;margin-left:193.25pt;margin-top:5.8pt;height:23.4pt;width:27pt;mso-wrap-distance-left:9pt;mso-wrap-distance-right:9pt;z-index:251663360;mso-width-relative:page;mso-height-relative:page;" fillcolor="#FF0000" filled="t" stroked="t" coordsize="342900,297180" wrapcoords="7120 -1015 -1000 7292 -1000 10062 160 21138 19880 21138 21040 10062 21040 7292 12920 -1015 7120 -1015" o:gfxdata="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AgxzfjWAAAACQEAAA8AAAAAAAAAAQAgAAAA&#10;IgAAAGRycy9kb3ducmV2LnhtbFBLAQIUABQAAAAIAIdO4kB/d8468QIAAHAIAAAOAAAAAAAAAAEA&#10;IAAAACUBAABkcnMvZTJvRG9jLnhtbFBLBQYAAAAABgAGAFkBAACIBgAAAAA=&#10;" path="m0,113512l130977,113513,171450,0,211923,113513,342900,113512,236937,183667,277412,297179,171450,227024,65488,297179,105963,183667,0,113512xe">
                <v:path o:connectlocs="0,113512;130977,113513;171450,0;211923,113513;342900,113512;236937,183667;277412,297179;171450,227024;65488,297179;105963,183667;0,113512" o:connectangles="0,0,0,0,0,0,0,0,0,0,0"/>
                <v:fill on="t" focussize="0,0"/>
                <v:stroke color="#FF0000" joinstyle="miter"/>
                <v:imagedata o:title=""/>
                <o:lock v:ext="edit" aspectratio="f"/>
                <w10:wrap type="tight"/>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2893695</wp:posOffset>
                </wp:positionH>
                <wp:positionV relativeFrom="paragraph">
                  <wp:posOffset>215265</wp:posOffset>
                </wp:positionV>
                <wp:extent cx="2856865" cy="8255"/>
                <wp:effectExtent l="0" t="0" r="0" b="0"/>
                <wp:wrapTight wrapText="bothSides">
                  <wp:wrapPolygon>
                    <wp:start x="0" y="0"/>
                    <wp:lineTo x="0" y="21600"/>
                    <wp:lineTo x="21600" y="21600"/>
                    <wp:lineTo x="21600" y="0"/>
                    <wp:lineTo x="0" y="0"/>
                  </wp:wrapPolygon>
                </wp:wrapTight>
                <wp:docPr id="1" name="直接箭头连接符 1"/>
                <wp:cNvGraphicFramePr/>
                <a:graphic xmlns:a="http://schemas.openxmlformats.org/drawingml/2006/main">
                  <a:graphicData uri="http://schemas.microsoft.com/office/word/2010/wordprocessingShape">
                    <wps:wsp>
                      <wps:cNvCnPr/>
                      <wps:spPr>
                        <a:xfrm>
                          <a:off x="0" y="0"/>
                          <a:ext cx="2856865" cy="8255"/>
                        </a:xfrm>
                        <a:prstGeom prst="straightConnector1">
                          <a:avLst/>
                        </a:prstGeom>
                        <a:ln w="15875"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27.85pt;margin-top:16.95pt;height:0.65pt;width:224.95pt;mso-wrap-distance-left:9pt;mso-wrap-distance-right:9pt;z-index:251661312;mso-width-relative:page;mso-height-relative:page;" filled="f" stroked="t" coordsize="21600,21600" wrapcoords="0 0 0 21600 21600 21600 21600 0 0 0" o:gfxdata="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JEfX2QAAAAkBAAAPAAAAAAAAAAEAIAAAACIAAABkcnMvZG93bnJldi54bWxQSwECFAAUAAAACACH&#10;TuJAtL4LAOoBAACsAwAADgAAAAAAAAABACAAAAAoAQAAZHJzL2Uyb0RvYy54bWxQSwUGAAAAAAYA&#10;BgBZAQAAhAUAAAAA&#10;">
                <v:fill on="f" focussize="0,0"/>
                <v:stroke weight="1.25pt" color="#FF0000" joinstyle="round"/>
                <v:imagedata o:title=""/>
                <o:lock v:ext="edit" aspectratio="f"/>
                <w10:wrap type="tight"/>
              </v:shape>
            </w:pict>
          </mc:Fallback>
        </mc:AlternateContent>
      </w:r>
      <w:r>
        <w:rPr>
          <w:rFonts w:hint="eastAsia" w:ascii="方正小标宋简体" w:hAnsi="方正小标宋简体" w:eastAsia="方正小标宋简体" w:cs="方正小标宋简体"/>
          <w:color w:val="auto"/>
          <w:sz w:val="44"/>
          <w:szCs w:val="44"/>
          <w:lang w:eastAsia="zh-CN"/>
        </w:rPr>
        <w:t>中共河南大学第一附属医院委员会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109" w:leftChars="-150" w:right="-315" w:rightChars="-150" w:hanging="206" w:hangingChars="47"/>
        <w:jc w:val="center"/>
        <w:textAlignment w:val="top"/>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关于印发《河南大学第一附属医院院务公开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109" w:leftChars="-150" w:right="-315" w:rightChars="-150" w:hanging="206" w:hangingChars="47"/>
        <w:jc w:val="center"/>
        <w:textAlignment w:val="top"/>
        <w:rPr>
          <w:rFonts w:hint="default" w:ascii="仿宋_GB2312" w:hAnsi="仿宋_GB2312" w:eastAsia="仿宋_GB2312" w:cs="仿宋_GB2312"/>
          <w:color w:val="auto"/>
          <w:sz w:val="32"/>
          <w:szCs w:val="32"/>
          <w:lang w:val="en-US"/>
        </w:rPr>
      </w:pPr>
      <w:r>
        <w:rPr>
          <w:rFonts w:hint="eastAsia" w:ascii="方正小标宋简体" w:hAnsi="方正小标宋简体" w:eastAsia="方正小标宋简体" w:cs="方正小标宋简体"/>
          <w:color w:val="auto"/>
          <w:sz w:val="44"/>
          <w:szCs w:val="44"/>
          <w:lang w:val="en-US" w:eastAsia="zh-CN"/>
        </w:rPr>
        <w:t>实施办法》的通知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top"/>
        <w:rPr>
          <w:rFonts w:hint="eastAsia"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各基层党组织、各科室：</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《河南大学第一附属医院院务公开实施办法》已经院党委会研究通过，现予印发，请认真贯彻执行。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firstLineChars="200"/>
        <w:rPr>
          <w:rFonts w:hint="default" w:ascii="仿宋_GB2312" w:hAnsi="仿宋_GB2312" w:eastAsia="仿宋_GB2312" w:cs="仿宋_GB2312"/>
          <w:sz w:val="32"/>
          <w:szCs w:val="32"/>
          <w:lang w:val="en-US" w:eastAsia="zh-CN"/>
        </w:rPr>
      </w:pPr>
    </w:p>
    <w:p>
      <w:pPr>
        <w:ind w:firstLine="6080" w:firstLineChars="19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2020年6月15日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河南大学第一附属医院院务公开实施办法</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both"/>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为进一步推动、规范医院院务公开工作，加强医院民主管理、民主决策、民主监督，促进医院依法执业、诚信行医，和谐医患关系，满足群众就医需求，依据《关于建立现代医院管理制度的指导意见》（国办发</w:t>
      </w:r>
      <w:r>
        <w:rPr>
          <w:rFonts w:hint="eastAsia" w:ascii="仿宋_GB2312" w:hAnsi="仿宋_GB2312" w:eastAsia="仿宋_GB2312" w:cs="仿宋_GB2312"/>
          <w:color w:val="auto"/>
          <w:sz w:val="32"/>
          <w:szCs w:val="32"/>
        </w:rPr>
        <w:t>〔</w:t>
      </w:r>
      <w:r>
        <w:rPr>
          <w:rFonts w:hint="eastAsia" w:ascii="仿宋_GB2312" w:hAnsi="宋体" w:eastAsia="仿宋_GB2312" w:cs="宋体"/>
          <w:color w:val="auto"/>
          <w:kern w:val="0"/>
          <w:sz w:val="32"/>
          <w:szCs w:val="32"/>
          <w:shd w:val="clear" w:color="auto" w:fill="FFFFFF"/>
        </w:rPr>
        <w:t>2017</w:t>
      </w:r>
      <w:r>
        <w:rPr>
          <w:rFonts w:hint="eastAsia" w:ascii="仿宋_GB2312" w:hAnsi="仿宋_GB2312" w:eastAsia="仿宋_GB2312" w:cs="仿宋_GB2312"/>
          <w:color w:val="auto"/>
          <w:sz w:val="32"/>
          <w:szCs w:val="32"/>
        </w:rPr>
        <w:t>〕</w:t>
      </w:r>
      <w:r>
        <w:rPr>
          <w:rFonts w:hint="eastAsia" w:ascii="仿宋_GB2312" w:hAnsi="宋体" w:eastAsia="仿宋_GB2312" w:cs="宋体"/>
          <w:color w:val="auto"/>
          <w:kern w:val="0"/>
          <w:sz w:val="32"/>
          <w:szCs w:val="32"/>
          <w:shd w:val="clear" w:color="auto" w:fill="FFFFFF"/>
        </w:rPr>
        <w:t>67号）、《关于全面推行医院院务公开的指导意见》(卫医发</w:t>
      </w:r>
      <w:r>
        <w:rPr>
          <w:rFonts w:hint="eastAsia" w:ascii="仿宋_GB2312" w:hAnsi="仿宋_GB2312" w:eastAsia="仿宋_GB2312" w:cs="仿宋_GB2312"/>
          <w:color w:val="auto"/>
          <w:sz w:val="32"/>
          <w:szCs w:val="32"/>
        </w:rPr>
        <w:t>〔〔</w:t>
      </w:r>
      <w:r>
        <w:rPr>
          <w:rFonts w:hint="eastAsia" w:ascii="仿宋_GB2312" w:hAnsi="宋体" w:eastAsia="仿宋_GB2312" w:cs="宋体"/>
          <w:color w:val="auto"/>
          <w:kern w:val="0"/>
          <w:sz w:val="32"/>
          <w:szCs w:val="32"/>
          <w:shd w:val="clear" w:color="auto" w:fill="FFFFFF"/>
        </w:rPr>
        <w:t>2006</w:t>
      </w:r>
      <w:r>
        <w:rPr>
          <w:rFonts w:hint="eastAsia" w:ascii="仿宋_GB2312" w:hAnsi="仿宋_GB2312" w:eastAsia="仿宋_GB2312" w:cs="仿宋_GB2312"/>
          <w:color w:val="auto"/>
          <w:sz w:val="32"/>
          <w:szCs w:val="32"/>
        </w:rPr>
        <w:t>〕</w:t>
      </w:r>
      <w:r>
        <w:rPr>
          <w:rFonts w:hint="eastAsia" w:ascii="仿宋_GB2312" w:hAnsi="宋体" w:eastAsia="仿宋_GB2312" w:cs="宋体"/>
          <w:color w:val="auto"/>
          <w:kern w:val="0"/>
          <w:sz w:val="32"/>
          <w:szCs w:val="32"/>
          <w:shd w:val="clear" w:color="auto" w:fill="FFFFFF"/>
        </w:rPr>
        <w:t>428号)、《医疗机构院务公开监督考核办法（试行）》(卫医政发</w:t>
      </w:r>
      <w:r>
        <w:rPr>
          <w:rFonts w:hint="eastAsia" w:ascii="仿宋_GB2312" w:hAnsi="仿宋_GB2312" w:eastAsia="仿宋_GB2312" w:cs="仿宋_GB2312"/>
          <w:color w:val="auto"/>
          <w:sz w:val="32"/>
          <w:szCs w:val="32"/>
        </w:rPr>
        <w:t>〔</w:t>
      </w:r>
      <w:r>
        <w:rPr>
          <w:rFonts w:hint="eastAsia" w:ascii="仿宋_GB2312" w:hAnsi="宋体" w:eastAsia="仿宋_GB2312" w:cs="宋体"/>
          <w:color w:val="auto"/>
          <w:kern w:val="0"/>
          <w:sz w:val="32"/>
          <w:szCs w:val="32"/>
          <w:shd w:val="clear" w:color="auto" w:fill="FFFFFF"/>
        </w:rPr>
        <w:t>2009</w:t>
      </w:r>
      <w:r>
        <w:rPr>
          <w:rFonts w:hint="eastAsia" w:ascii="仿宋_GB2312" w:hAnsi="仿宋_GB2312" w:eastAsia="仿宋_GB2312" w:cs="仿宋_GB2312"/>
          <w:color w:val="auto"/>
          <w:sz w:val="32"/>
          <w:szCs w:val="32"/>
        </w:rPr>
        <w:t>〕</w:t>
      </w:r>
      <w:r>
        <w:rPr>
          <w:rFonts w:hint="eastAsia" w:ascii="仿宋_GB2312" w:hAnsi="宋体" w:eastAsia="仿宋_GB2312" w:cs="宋体"/>
          <w:color w:val="auto"/>
          <w:kern w:val="0"/>
          <w:sz w:val="32"/>
          <w:szCs w:val="32"/>
          <w:shd w:val="clear" w:color="auto" w:fill="FFFFFF"/>
        </w:rPr>
        <w:t>122号）等有关规定，结合我院实际，</w:t>
      </w:r>
      <w:r>
        <w:rPr>
          <w:rFonts w:hint="eastAsia" w:ascii="仿宋_GB2312" w:hAnsi="宋体" w:eastAsia="仿宋_GB2312" w:cs="宋体"/>
          <w:color w:val="auto"/>
          <w:kern w:val="0"/>
          <w:sz w:val="32"/>
          <w:szCs w:val="32"/>
          <w:shd w:val="clear" w:color="auto" w:fill="FFFFFF"/>
          <w:lang w:val="en-US" w:eastAsia="zh-CN"/>
        </w:rPr>
        <w:t>制定本办法</w:t>
      </w:r>
      <w:r>
        <w:rPr>
          <w:rFonts w:hint="eastAsia" w:ascii="仿宋_GB2312" w:hAnsi="宋体" w:eastAsia="仿宋_GB2312" w:cs="宋体"/>
          <w:color w:val="auto"/>
          <w:kern w:val="0"/>
          <w:sz w:val="32"/>
          <w:szCs w:val="32"/>
          <w:shd w:val="clear" w:color="auto" w:fill="FFFFFF"/>
        </w:rPr>
        <w:t>，具体内容如下：</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Verdana" w:hAnsi="Verdana"/>
          <w:color w:val="auto"/>
          <w:sz w:val="27"/>
          <w:szCs w:val="27"/>
        </w:rPr>
      </w:pPr>
      <w:r>
        <w:rPr>
          <w:rFonts w:hint="eastAsia" w:ascii="黑体" w:hAnsi="黑体" w:eastAsia="黑体"/>
          <w:color w:val="auto"/>
          <w:sz w:val="32"/>
          <w:szCs w:val="32"/>
          <w:shd w:val="clear" w:color="auto" w:fill="FFFFFF"/>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深入贯彻新时代医疗卫生方针、政策，落实省委、省政府关于政务公开的工作部署，以保障职工民主权利，维持群众切身利益为出发点和落脚点，不断提高医院工作透明度，强化对权力运行的制约和监督，以公正便民、文明服务、廉洁行医为基本要求，围绕“以病人（服务对象）为中心”和“以职工为主人”这两个重点，进一步提高医院民主科学管理水平，构建和谐的内部关系和医患关系，提升医疗服务水平，树立良好社会形象，促进更好地为全院职工和全省人民的健康服务，为社会公众的健康保驾护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lang w:val="en-US" w:eastAsia="zh-CN"/>
        </w:rPr>
        <w:t>二、基本原则</w:t>
      </w:r>
      <w:r>
        <w:rPr>
          <w:rFonts w:hint="eastAsia" w:ascii="黑体" w:hAnsi="黑体" w:eastAsia="黑体" w:cs="黑体"/>
          <w:color w:val="auto"/>
          <w:kern w:val="0"/>
          <w:sz w:val="32"/>
          <w:szCs w:val="32"/>
          <w:shd w:val="clear" w:color="auto" w:fill="FFFFFF"/>
        </w:rPr>
        <w:t xml:space="preserve"> </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楷体" w:hAnsi="楷体" w:eastAsia="楷体" w:cs="楷体"/>
          <w:color w:val="auto"/>
          <w:sz w:val="32"/>
          <w:szCs w:val="32"/>
          <w:shd w:val="clear" w:color="auto" w:fill="FFFFFF"/>
          <w:lang w:eastAsia="zh-CN"/>
        </w:rPr>
        <w:t>（</w:t>
      </w:r>
      <w:r>
        <w:rPr>
          <w:rFonts w:hint="eastAsia" w:ascii="楷体" w:hAnsi="楷体" w:eastAsia="楷体" w:cs="楷体"/>
          <w:color w:val="auto"/>
          <w:sz w:val="32"/>
          <w:szCs w:val="32"/>
          <w:shd w:val="clear" w:color="auto" w:fill="FFFFFF"/>
          <w:lang w:val="en-US" w:eastAsia="zh-CN"/>
        </w:rPr>
        <w:t>一</w:t>
      </w:r>
      <w:r>
        <w:rPr>
          <w:rFonts w:hint="eastAsia" w:ascii="楷体" w:hAnsi="楷体" w:eastAsia="楷体" w:cs="楷体"/>
          <w:color w:val="auto"/>
          <w:sz w:val="32"/>
          <w:szCs w:val="32"/>
          <w:shd w:val="clear" w:color="auto" w:fill="FFFFFF"/>
          <w:lang w:eastAsia="zh-CN"/>
        </w:rPr>
        <w:t>）</w:t>
      </w:r>
      <w:r>
        <w:rPr>
          <w:rFonts w:hint="eastAsia" w:ascii="楷体" w:hAnsi="楷体" w:eastAsia="楷体" w:cs="楷体"/>
          <w:color w:val="auto"/>
          <w:sz w:val="32"/>
          <w:szCs w:val="32"/>
          <w:shd w:val="clear" w:color="auto" w:fill="FFFFFF"/>
        </w:rPr>
        <w:t>依法公开。</w:t>
      </w:r>
      <w:r>
        <w:rPr>
          <w:rFonts w:hint="eastAsia" w:ascii="仿宋_GB2312" w:eastAsia="仿宋_GB2312"/>
          <w:color w:val="auto"/>
          <w:sz w:val="32"/>
          <w:szCs w:val="32"/>
          <w:shd w:val="clear" w:color="auto" w:fill="FFFFFF"/>
        </w:rPr>
        <w:t>院务公开工作应当依照国家法律、法规和有关政策规定进行。</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楷体" w:hAnsi="楷体" w:eastAsia="楷体" w:cs="楷体"/>
          <w:color w:val="auto"/>
          <w:sz w:val="32"/>
          <w:szCs w:val="32"/>
          <w:shd w:val="clear" w:color="auto" w:fill="FFFFFF"/>
          <w:lang w:eastAsia="zh-CN"/>
        </w:rPr>
        <w:t>（</w:t>
      </w:r>
      <w:r>
        <w:rPr>
          <w:rFonts w:hint="eastAsia" w:ascii="楷体" w:hAnsi="楷体" w:eastAsia="楷体" w:cs="楷体"/>
          <w:color w:val="auto"/>
          <w:sz w:val="32"/>
          <w:szCs w:val="32"/>
          <w:shd w:val="clear" w:color="auto" w:fill="FFFFFF"/>
          <w:lang w:val="en-US" w:eastAsia="zh-CN"/>
        </w:rPr>
        <w:t>二</w:t>
      </w:r>
      <w:r>
        <w:rPr>
          <w:rFonts w:hint="eastAsia" w:ascii="楷体" w:hAnsi="楷体" w:eastAsia="楷体" w:cs="楷体"/>
          <w:color w:val="auto"/>
          <w:sz w:val="32"/>
          <w:szCs w:val="32"/>
          <w:shd w:val="clear" w:color="auto" w:fill="FFFFFF"/>
          <w:lang w:eastAsia="zh-CN"/>
        </w:rPr>
        <w:t>）</w:t>
      </w:r>
      <w:r>
        <w:rPr>
          <w:rFonts w:hint="eastAsia" w:ascii="楷体" w:hAnsi="楷体" w:eastAsia="楷体" w:cs="楷体"/>
          <w:color w:val="auto"/>
          <w:sz w:val="32"/>
          <w:szCs w:val="32"/>
          <w:shd w:val="clear" w:color="auto" w:fill="FFFFFF"/>
        </w:rPr>
        <w:t>真实公正。</w:t>
      </w:r>
      <w:r>
        <w:rPr>
          <w:rFonts w:hint="eastAsia" w:ascii="仿宋_GB2312" w:eastAsia="仿宋_GB2312"/>
          <w:color w:val="auto"/>
          <w:sz w:val="32"/>
          <w:szCs w:val="32"/>
          <w:shd w:val="clear" w:color="auto" w:fill="FFFFFF"/>
        </w:rPr>
        <w:t>公开的内容必须真实可信，办事结果应当公平公正。</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楷体" w:hAnsi="楷体" w:eastAsia="楷体" w:cs="楷体"/>
          <w:color w:val="auto"/>
          <w:sz w:val="32"/>
          <w:szCs w:val="32"/>
          <w:shd w:val="clear" w:color="auto" w:fill="FFFFFF"/>
          <w:lang w:eastAsia="zh-CN"/>
        </w:rPr>
        <w:t>（</w:t>
      </w:r>
      <w:r>
        <w:rPr>
          <w:rFonts w:hint="eastAsia" w:ascii="楷体" w:hAnsi="楷体" w:eastAsia="楷体" w:cs="楷体"/>
          <w:color w:val="auto"/>
          <w:sz w:val="32"/>
          <w:szCs w:val="32"/>
          <w:shd w:val="clear" w:color="auto" w:fill="FFFFFF"/>
          <w:lang w:val="en-US" w:eastAsia="zh-CN"/>
        </w:rPr>
        <w:t>三</w:t>
      </w:r>
      <w:r>
        <w:rPr>
          <w:rFonts w:hint="eastAsia" w:ascii="楷体" w:hAnsi="楷体" w:eastAsia="楷体" w:cs="楷体"/>
          <w:color w:val="auto"/>
          <w:sz w:val="32"/>
          <w:szCs w:val="32"/>
          <w:shd w:val="clear" w:color="auto" w:fill="FFFFFF"/>
          <w:lang w:eastAsia="zh-CN"/>
        </w:rPr>
        <w:t>）</w:t>
      </w:r>
      <w:r>
        <w:rPr>
          <w:rFonts w:hint="eastAsia" w:ascii="楷体" w:hAnsi="楷体" w:eastAsia="楷体" w:cs="楷体"/>
          <w:color w:val="auto"/>
          <w:sz w:val="32"/>
          <w:szCs w:val="32"/>
          <w:shd w:val="clear" w:color="auto" w:fill="FFFFFF"/>
        </w:rPr>
        <w:t>注重实效。</w:t>
      </w:r>
      <w:r>
        <w:rPr>
          <w:rFonts w:hint="eastAsia" w:ascii="仿宋_GB2312" w:eastAsia="仿宋_GB2312"/>
          <w:color w:val="auto"/>
          <w:sz w:val="32"/>
          <w:szCs w:val="32"/>
          <w:shd w:val="clear" w:color="auto" w:fill="FFFFFF"/>
        </w:rPr>
        <w:t>从医院实际出发，突出重点，讲究实效，不搞形式主义。</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楷体" w:hAnsi="楷体" w:eastAsia="楷体" w:cs="楷体"/>
          <w:color w:val="auto"/>
          <w:sz w:val="32"/>
          <w:szCs w:val="32"/>
          <w:shd w:val="clear" w:color="auto" w:fill="FFFFFF"/>
          <w:lang w:eastAsia="zh-CN"/>
        </w:rPr>
        <w:t>（</w:t>
      </w:r>
      <w:r>
        <w:rPr>
          <w:rFonts w:hint="eastAsia" w:ascii="楷体" w:hAnsi="楷体" w:eastAsia="楷体" w:cs="楷体"/>
          <w:color w:val="auto"/>
          <w:sz w:val="32"/>
          <w:szCs w:val="32"/>
          <w:shd w:val="clear" w:color="auto" w:fill="FFFFFF"/>
          <w:lang w:val="en-US" w:eastAsia="zh-CN"/>
        </w:rPr>
        <w:t>四</w:t>
      </w:r>
      <w:r>
        <w:rPr>
          <w:rFonts w:hint="eastAsia" w:ascii="楷体" w:hAnsi="楷体" w:eastAsia="楷体" w:cs="楷体"/>
          <w:color w:val="auto"/>
          <w:sz w:val="32"/>
          <w:szCs w:val="32"/>
          <w:shd w:val="clear" w:color="auto" w:fill="FFFFFF"/>
          <w:lang w:eastAsia="zh-CN"/>
        </w:rPr>
        <w:t>）</w:t>
      </w:r>
      <w:r>
        <w:rPr>
          <w:rFonts w:hint="eastAsia" w:ascii="楷体" w:hAnsi="楷体" w:eastAsia="楷体" w:cs="楷体"/>
          <w:color w:val="auto"/>
          <w:sz w:val="32"/>
          <w:szCs w:val="32"/>
          <w:shd w:val="clear" w:color="auto" w:fill="FFFFFF"/>
        </w:rPr>
        <w:t>有利监督。</w:t>
      </w:r>
      <w:r>
        <w:rPr>
          <w:rFonts w:hint="eastAsia" w:ascii="仿宋_GB2312" w:eastAsia="仿宋_GB2312"/>
          <w:color w:val="auto"/>
          <w:sz w:val="32"/>
          <w:szCs w:val="32"/>
          <w:shd w:val="clear" w:color="auto" w:fill="FFFFFF"/>
        </w:rPr>
        <w:t>要有利于职工知情，方便职工办事，有利于职工和社会监督。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Verdana" w:hAnsi="Verdana"/>
          <w:color w:val="auto"/>
          <w:sz w:val="27"/>
          <w:szCs w:val="27"/>
        </w:rPr>
      </w:pPr>
      <w:r>
        <w:rPr>
          <w:rFonts w:hint="eastAsia" w:ascii="黑体" w:hAnsi="黑体" w:eastAsia="黑体"/>
          <w:color w:val="auto"/>
          <w:sz w:val="32"/>
          <w:szCs w:val="32"/>
          <w:shd w:val="clear" w:color="auto" w:fill="FFFFFF"/>
          <w:lang w:val="en-US" w:eastAsia="zh-CN"/>
        </w:rPr>
        <w:t>三</w:t>
      </w:r>
      <w:r>
        <w:rPr>
          <w:rFonts w:hint="eastAsia" w:ascii="黑体" w:hAnsi="黑体" w:eastAsia="黑体"/>
          <w:color w:val="auto"/>
          <w:sz w:val="32"/>
          <w:szCs w:val="32"/>
          <w:shd w:val="clear" w:color="auto" w:fill="FFFFFF"/>
        </w:rPr>
        <w:t>、组织领导</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医院</w:t>
      </w:r>
      <w:r>
        <w:rPr>
          <w:rFonts w:hint="eastAsia" w:ascii="仿宋_GB2312" w:eastAsia="仿宋_GB2312"/>
          <w:color w:val="auto"/>
          <w:sz w:val="32"/>
          <w:szCs w:val="32"/>
          <w:shd w:val="clear" w:color="auto" w:fill="FFFFFF"/>
        </w:rPr>
        <w:t>成立</w:t>
      </w:r>
      <w:r>
        <w:rPr>
          <w:rFonts w:hint="eastAsia" w:ascii="仿宋_GB2312" w:eastAsia="仿宋_GB2312"/>
          <w:color w:val="auto"/>
          <w:sz w:val="32"/>
          <w:szCs w:val="32"/>
          <w:shd w:val="clear" w:color="auto" w:fill="FFFFFF"/>
          <w:lang w:val="en-US" w:eastAsia="zh-CN"/>
        </w:rPr>
        <w:t>院务</w:t>
      </w:r>
      <w:r>
        <w:rPr>
          <w:rFonts w:hint="eastAsia" w:ascii="仿宋_GB2312" w:eastAsia="仿宋_GB2312"/>
          <w:color w:val="auto"/>
          <w:sz w:val="32"/>
          <w:szCs w:val="32"/>
          <w:shd w:val="clear" w:color="auto" w:fill="FFFFFF"/>
        </w:rPr>
        <w:t>公开工作领导小组，领导小组负责全面指导</w:t>
      </w:r>
      <w:r>
        <w:rPr>
          <w:rFonts w:hint="eastAsia" w:ascii="仿宋_GB2312" w:eastAsia="仿宋_GB2312"/>
          <w:color w:val="auto"/>
          <w:sz w:val="32"/>
          <w:szCs w:val="32"/>
          <w:shd w:val="clear" w:color="auto" w:fill="FFFFFF"/>
          <w:lang w:val="en-US" w:eastAsia="zh-CN"/>
        </w:rPr>
        <w:t>医院</w:t>
      </w:r>
      <w:r>
        <w:rPr>
          <w:rFonts w:hint="eastAsia" w:ascii="仿宋_GB2312" w:eastAsia="仿宋_GB2312"/>
          <w:color w:val="auto"/>
          <w:sz w:val="32"/>
          <w:szCs w:val="32"/>
          <w:shd w:val="clear" w:color="auto" w:fill="FFFFFF"/>
        </w:rPr>
        <w:t>的</w:t>
      </w:r>
      <w:r>
        <w:rPr>
          <w:rFonts w:hint="eastAsia" w:ascii="仿宋_GB2312" w:eastAsia="仿宋_GB2312"/>
          <w:color w:val="auto"/>
          <w:sz w:val="32"/>
          <w:szCs w:val="32"/>
          <w:shd w:val="clear" w:color="auto" w:fill="FFFFFF"/>
          <w:lang w:val="en-US" w:eastAsia="zh-CN"/>
        </w:rPr>
        <w:t>院务</w:t>
      </w:r>
      <w:r>
        <w:rPr>
          <w:rFonts w:hint="eastAsia" w:ascii="仿宋_GB2312" w:eastAsia="仿宋_GB2312"/>
          <w:color w:val="auto"/>
          <w:sz w:val="32"/>
          <w:szCs w:val="32"/>
          <w:shd w:val="clear" w:color="auto" w:fill="FFFFFF"/>
        </w:rPr>
        <w:t>公开工作。</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组  长：陈岷江</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张双林</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 xml:space="preserve">副组长：刘建勇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陈丹丹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张国印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刘志刚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韩大正 </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张宏雨</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 郑先杰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席子明</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成  员：刘  闯</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 郑孝振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王  磊</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 陈景涛</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 范军朝</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 xml:space="preserve">段淑敏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王连渠</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 汪雁军</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 吕</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超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韩</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伟</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马  驭</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 何兆辉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连娟琦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王  勇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李  明 </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高伟星</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刘林霞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孟向东</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孟  凯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刘  蔚</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 xml:space="preserve">顾  梁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苏亚丽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于东明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牛晨光 </w:t>
      </w:r>
      <w:r>
        <w:rPr>
          <w:rFonts w:hint="eastAsia" w:ascii="仿宋_GB2312" w:eastAsia="仿宋_GB2312"/>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 xml:space="preserve">赵宜鹏 </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olor w:val="auto"/>
          <w:sz w:val="32"/>
          <w:szCs w:val="32"/>
          <w:shd w:val="clear" w:color="auto" w:fill="FFFFFF"/>
          <w:lang w:val="en-US"/>
        </w:rPr>
      </w:pPr>
      <w:r>
        <w:rPr>
          <w:rFonts w:hint="eastAsia" w:ascii="仿宋_GB2312" w:eastAsia="仿宋_GB2312"/>
          <w:color w:val="auto"/>
          <w:sz w:val="32"/>
          <w:szCs w:val="32"/>
          <w:shd w:val="clear" w:color="auto" w:fill="FFFFFF"/>
          <w:lang w:eastAsia="zh-CN"/>
        </w:rPr>
        <w:t>领导小组</w:t>
      </w:r>
      <w:r>
        <w:rPr>
          <w:rFonts w:hint="eastAsia" w:ascii="仿宋_GB2312" w:eastAsia="仿宋_GB2312"/>
          <w:color w:val="auto"/>
          <w:sz w:val="32"/>
          <w:szCs w:val="32"/>
          <w:shd w:val="clear" w:color="auto" w:fill="FFFFFF"/>
          <w:lang w:val="en-US" w:eastAsia="zh-CN"/>
        </w:rPr>
        <w:t>下设</w:t>
      </w:r>
      <w:r>
        <w:rPr>
          <w:rFonts w:hint="eastAsia" w:ascii="仿宋_GB2312" w:eastAsia="仿宋_GB2312"/>
          <w:color w:val="auto"/>
          <w:sz w:val="32"/>
          <w:szCs w:val="32"/>
          <w:shd w:val="clear" w:color="auto" w:fill="FFFFFF"/>
          <w:lang w:eastAsia="zh-CN"/>
        </w:rPr>
        <w:t>监督小组，</w:t>
      </w:r>
      <w:r>
        <w:rPr>
          <w:rFonts w:hint="eastAsia" w:ascii="仿宋_GB2312" w:eastAsia="仿宋_GB2312"/>
          <w:color w:val="auto"/>
          <w:sz w:val="32"/>
          <w:szCs w:val="32"/>
          <w:shd w:val="clear" w:color="auto" w:fill="FFFFFF"/>
          <w:lang w:val="en-US" w:eastAsia="zh-CN"/>
        </w:rPr>
        <w:t>由</w:t>
      </w:r>
      <w:r>
        <w:rPr>
          <w:rFonts w:hint="eastAsia" w:ascii="仿宋_GB2312" w:eastAsia="仿宋_GB2312"/>
          <w:color w:val="auto"/>
          <w:sz w:val="32"/>
          <w:szCs w:val="32"/>
          <w:shd w:val="clear" w:color="auto" w:fill="FFFFFF"/>
          <w:lang w:eastAsia="zh-CN"/>
        </w:rPr>
        <w:t>院长办公室、党委办公室、纪委办公室、工会办公室</w:t>
      </w:r>
      <w:r>
        <w:rPr>
          <w:rFonts w:hint="eastAsia" w:ascii="仿宋_GB2312" w:eastAsia="仿宋_GB2312"/>
          <w:color w:val="auto"/>
          <w:sz w:val="32"/>
          <w:szCs w:val="32"/>
          <w:shd w:val="clear" w:color="auto" w:fill="FFFFFF"/>
          <w:lang w:val="en-US" w:eastAsia="zh-CN"/>
        </w:rPr>
        <w:t>组成。</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rPr>
        <w:t>院务公开领导小组工作职责：负责院务公开的组织领导、院务公开方案的制订、重大问题的协商以及自查、审核等项工作。小组成员应主动通过各种形式推进具体院务公开相关工作，随时上报和传达有关情况</w:t>
      </w:r>
      <w:r>
        <w:rPr>
          <w:rFonts w:hint="eastAsia" w:ascii="仿宋_GB2312" w:eastAsia="仿宋_GB2312"/>
          <w:color w:val="auto"/>
          <w:sz w:val="32"/>
          <w:szCs w:val="32"/>
          <w:shd w:val="clear" w:color="auto" w:fill="FFFFFF"/>
          <w:lang w:eastAsia="zh-CN"/>
        </w:rPr>
        <w:t>。院务公开管理由院办负责。</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监督</w:t>
      </w:r>
      <w:r>
        <w:rPr>
          <w:rFonts w:hint="eastAsia" w:ascii="仿宋_GB2312" w:eastAsia="仿宋_GB2312"/>
          <w:color w:val="auto"/>
          <w:sz w:val="32"/>
          <w:szCs w:val="32"/>
          <w:shd w:val="clear" w:color="auto" w:fill="FFFFFF"/>
          <w:lang w:eastAsia="zh-CN"/>
        </w:rPr>
        <w:t>小</w:t>
      </w:r>
      <w:r>
        <w:rPr>
          <w:rFonts w:hint="eastAsia" w:ascii="仿宋_GB2312" w:eastAsia="仿宋_GB2312"/>
          <w:color w:val="auto"/>
          <w:sz w:val="32"/>
          <w:szCs w:val="32"/>
          <w:shd w:val="clear" w:color="auto" w:fill="FFFFFF"/>
        </w:rPr>
        <w:t>组</w:t>
      </w:r>
      <w:r>
        <w:rPr>
          <w:rFonts w:hint="eastAsia" w:ascii="仿宋_GB2312" w:eastAsia="仿宋_GB2312"/>
          <w:color w:val="auto"/>
          <w:sz w:val="32"/>
          <w:szCs w:val="32"/>
          <w:shd w:val="clear" w:color="auto" w:fill="FFFFFF"/>
          <w:lang w:val="en-US" w:eastAsia="zh-CN"/>
        </w:rPr>
        <w:t>工作</w:t>
      </w:r>
      <w:r>
        <w:rPr>
          <w:rFonts w:hint="eastAsia" w:ascii="仿宋_GB2312" w:eastAsia="仿宋_GB2312"/>
          <w:color w:val="auto"/>
          <w:sz w:val="32"/>
          <w:szCs w:val="32"/>
          <w:shd w:val="clear" w:color="auto" w:fill="FFFFFF"/>
        </w:rPr>
        <w:t>职责：负责院务公开监督、督导，根据院务公开的内容和规定，监督公开事项内容是否全面，公开时间是否及时，促进院务公开的良性运行。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Verdana" w:hAnsi="Verdana"/>
          <w:color w:val="auto"/>
          <w:sz w:val="27"/>
          <w:szCs w:val="27"/>
        </w:rPr>
      </w:pPr>
      <w:r>
        <w:rPr>
          <w:rFonts w:hint="eastAsia" w:ascii="黑体" w:hAnsi="黑体" w:eastAsia="黑体"/>
          <w:color w:val="auto"/>
          <w:sz w:val="32"/>
          <w:szCs w:val="32"/>
          <w:shd w:val="clear" w:color="auto" w:fill="FFFFFF"/>
          <w:lang w:val="en-US" w:eastAsia="zh-CN"/>
        </w:rPr>
        <w:t>四</w:t>
      </w:r>
      <w:r>
        <w:rPr>
          <w:rFonts w:hint="eastAsia" w:ascii="黑体" w:hAnsi="黑体" w:eastAsia="黑体"/>
          <w:color w:val="auto"/>
          <w:sz w:val="32"/>
          <w:szCs w:val="32"/>
          <w:shd w:val="clear" w:color="auto" w:fill="FFFFFF"/>
        </w:rPr>
        <w:t>、主要内容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院务公开分为对内公开和对外公开，各项具体工作由有关职能部门承担并负责组织实施。对内公开的范围为全院职工（包括离退休干部、职工），对外公开面向社会。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院务公开的内容为事关医院改革、发展以及与职工利益密切相关的事项，包括有关院务的管理权限，办事依据、程序、标准、结果和纪律。属于保密范围或暂时不宜公开的事项，要在一定范围内说明情况。因特殊情况由主管领导决定办理的事项，事后应及时向领导班子通报。对院务公开的内容、范围、形式和时间，由院务公开工作领导小组研究决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color w:val="auto"/>
          <w:sz w:val="27"/>
          <w:szCs w:val="27"/>
        </w:rPr>
      </w:pPr>
      <w:r>
        <w:rPr>
          <w:rFonts w:hint="eastAsia" w:ascii="楷体" w:hAnsi="楷体" w:eastAsia="楷体" w:cs="楷体"/>
          <w:color w:val="auto"/>
          <w:sz w:val="32"/>
          <w:szCs w:val="32"/>
          <w:shd w:val="clear" w:color="auto" w:fill="FFFFFF"/>
        </w:rPr>
        <w:t>（一）对内公开的主要内容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b w:val="0"/>
          <w:bCs w:val="0"/>
          <w:color w:val="auto"/>
          <w:sz w:val="32"/>
          <w:szCs w:val="32"/>
          <w:shd w:val="clear" w:color="auto" w:fill="FFFFFF"/>
        </w:rPr>
        <w:t>1.医院大政方针。</w:t>
      </w:r>
      <w:r>
        <w:rPr>
          <w:rFonts w:hint="eastAsia" w:ascii="仿宋_GB2312" w:eastAsia="仿宋_GB2312"/>
          <w:color w:val="auto"/>
          <w:sz w:val="32"/>
          <w:szCs w:val="32"/>
          <w:shd w:val="clear" w:color="auto" w:fill="FFFFFF"/>
        </w:rPr>
        <w:t>包括贯彻落实上级</w:t>
      </w:r>
      <w:r>
        <w:rPr>
          <w:rFonts w:hint="eastAsia" w:ascii="仿宋_GB2312" w:eastAsia="仿宋_GB2312"/>
          <w:color w:val="auto"/>
          <w:sz w:val="32"/>
          <w:szCs w:val="32"/>
          <w:shd w:val="clear" w:color="auto" w:fill="FFFFFF"/>
          <w:lang w:val="en-US" w:eastAsia="zh-CN"/>
        </w:rPr>
        <w:t>党委的指示精神、</w:t>
      </w:r>
      <w:r>
        <w:rPr>
          <w:rFonts w:hint="eastAsia" w:ascii="仿宋_GB2312" w:eastAsia="仿宋_GB2312"/>
          <w:color w:val="auto"/>
          <w:sz w:val="32"/>
          <w:szCs w:val="32"/>
          <w:shd w:val="clear" w:color="auto" w:fill="FFFFFF"/>
        </w:rPr>
        <w:t>决议、决定和工作部署</w:t>
      </w:r>
      <w:r>
        <w:rPr>
          <w:rFonts w:hint="eastAsia" w:ascii="仿宋_GB2312" w:eastAsia="仿宋_GB2312"/>
          <w:color w:val="auto"/>
          <w:sz w:val="32"/>
          <w:szCs w:val="32"/>
          <w:shd w:val="clear" w:color="auto" w:fill="FFFFFF"/>
          <w:lang w:val="en-US" w:eastAsia="zh-CN"/>
        </w:rPr>
        <w:t>,医院</w:t>
      </w:r>
      <w:r>
        <w:rPr>
          <w:rFonts w:ascii="仿宋_GB2312" w:eastAsia="仿宋_GB2312"/>
          <w:color w:val="auto"/>
          <w:sz w:val="32"/>
          <w:szCs w:val="32"/>
          <w:shd w:val="clear" w:color="auto" w:fill="FFFFFF"/>
        </w:rPr>
        <w:t>重大决策、重要干部任免、重大项目安排及大额度资金使用情况</w:t>
      </w:r>
      <w:r>
        <w:rPr>
          <w:rFonts w:hint="eastAsia" w:ascii="仿宋_GB2312" w:eastAsia="仿宋_GB2312"/>
          <w:color w:val="auto"/>
          <w:sz w:val="32"/>
          <w:szCs w:val="32"/>
          <w:shd w:val="clear" w:color="auto" w:fill="FFFFFF"/>
        </w:rPr>
        <w:t>，医院长远发展规划，年度工作总结，工作要点，规章制度、重大改革方案、改革措施的制定及实施情况等。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开展思想政治工作、理论学习计划及落实、党员干部教育培训计划及落实等情况；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val="en-US" w:eastAsia="zh-CN"/>
        </w:rPr>
        <w:t>3.党组织设置、主要职责、机构调整、换届选举、党员发展、民主评议、创先争优、党内表彰、党费收缴、使用和管理等情况；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b w:val="0"/>
          <w:bCs w:val="0"/>
          <w:color w:val="auto"/>
          <w:sz w:val="32"/>
          <w:szCs w:val="32"/>
          <w:shd w:val="clear" w:color="auto" w:fill="FFFFFF"/>
          <w:lang w:val="en-US" w:eastAsia="zh-CN"/>
        </w:rPr>
        <w:t>4</w:t>
      </w:r>
      <w:r>
        <w:rPr>
          <w:rFonts w:hint="eastAsia" w:ascii="仿宋_GB2312" w:eastAsia="仿宋_GB2312"/>
          <w:b w:val="0"/>
          <w:bCs w:val="0"/>
          <w:color w:val="auto"/>
          <w:sz w:val="32"/>
          <w:szCs w:val="32"/>
          <w:shd w:val="clear" w:color="auto" w:fill="FFFFFF"/>
        </w:rPr>
        <w:t>.医院年度预</w:t>
      </w:r>
      <w:r>
        <w:rPr>
          <w:rFonts w:hint="eastAsia" w:ascii="仿宋_GB2312" w:eastAsia="仿宋_GB2312"/>
          <w:color w:val="auto"/>
          <w:sz w:val="32"/>
          <w:szCs w:val="32"/>
          <w:shd w:val="clear" w:color="auto" w:fill="FFFFFF"/>
        </w:rPr>
        <w:t>决算方案，各项重大财务计划和重大财务改革措施，上级划拨经费及使用情况，院内各项专用基金的收支管理和使用情况，年度医院财务审计结果，接收社会及公民个人捐赠款物的使用情况等。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.各项经济指标（医院资产运营效益、成本核算指标等）的确定和完成情况。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6</w:t>
      </w:r>
      <w:r>
        <w:rPr>
          <w:rFonts w:hint="eastAsia" w:ascii="仿宋_GB2312" w:eastAsia="仿宋_GB2312"/>
          <w:color w:val="auto"/>
          <w:sz w:val="32"/>
          <w:szCs w:val="32"/>
          <w:shd w:val="clear" w:color="auto" w:fill="FFFFFF"/>
        </w:rPr>
        <w:t>.医疗工作。包括医疗质量控制管理，医药检疗业务绩效，医疗药品收费标准，医疗业务规程的制定及实施情况等。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7</w:t>
      </w:r>
      <w:r>
        <w:rPr>
          <w:rFonts w:hint="eastAsia" w:ascii="仿宋_GB2312" w:eastAsia="仿宋_GB2312"/>
          <w:color w:val="auto"/>
          <w:sz w:val="32"/>
          <w:szCs w:val="32"/>
          <w:shd w:val="clear" w:color="auto" w:fill="FFFFFF"/>
        </w:rPr>
        <w:t>.教学工作。工作职责、工作流程、规章制度、工作计划、工作总结、评选公示等。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8</w:t>
      </w:r>
      <w:r>
        <w:rPr>
          <w:rFonts w:hint="eastAsia" w:ascii="仿宋_GB2312" w:eastAsia="仿宋_GB2312"/>
          <w:color w:val="auto"/>
          <w:sz w:val="32"/>
          <w:szCs w:val="32"/>
          <w:shd w:val="clear" w:color="auto" w:fill="FFFFFF"/>
        </w:rPr>
        <w:t>.科研工作。科技工作的发展规划和年度工作计划、科研方针政策、各类科研项目的申报条件及申报程序、重大项目医院推荐上报情况、医院向各主管部门推荐的成果奖励申报情况、各项重大科研课题的立项情况、科研成果的转化及经济效益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9</w:t>
      </w:r>
      <w:r>
        <w:rPr>
          <w:rFonts w:hint="eastAsia" w:ascii="仿宋_GB2312" w:eastAsia="仿宋_GB2312"/>
          <w:color w:val="auto"/>
          <w:sz w:val="32"/>
          <w:szCs w:val="32"/>
          <w:shd w:val="clear" w:color="auto" w:fill="FFFFFF"/>
        </w:rPr>
        <w:t>.人才建设。医院职工招聘情况（岗位、条件等）；拟引进人才的情况（岗位、条件等）；人才项目推荐选拔情况；专业技术职务评聘、岗位聘任情况。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10</w:t>
      </w:r>
      <w:r>
        <w:rPr>
          <w:rFonts w:hint="eastAsia" w:ascii="仿宋_GB2312" w:eastAsia="仿宋_GB2312"/>
          <w:color w:val="auto"/>
          <w:sz w:val="32"/>
          <w:szCs w:val="32"/>
          <w:shd w:val="clear" w:color="auto" w:fill="FFFFFF"/>
        </w:rPr>
        <w:t>.干部人事工作。各职能科室和业务科室负责人的考核、任免程序及情况，人事调动情况，职称评审的政策、程序及结果。年度考核、岗位职责考核的标准及结果，评优选先的条件、程序结果。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11</w:t>
      </w:r>
      <w:r>
        <w:rPr>
          <w:rFonts w:hint="eastAsia" w:ascii="仿宋_GB2312" w:eastAsia="仿宋_GB2312"/>
          <w:color w:val="auto"/>
          <w:sz w:val="32"/>
          <w:szCs w:val="32"/>
          <w:shd w:val="clear" w:color="auto" w:fill="FFFFFF"/>
        </w:rPr>
        <w:t>.各级领导的任期目标及完成情况，领导干部民主评议及奖惩情况。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2</w:t>
      </w:r>
      <w:r>
        <w:rPr>
          <w:rFonts w:hint="eastAsia" w:ascii="仿宋_GB2312" w:eastAsia="仿宋_GB2312"/>
          <w:color w:val="auto"/>
          <w:sz w:val="32"/>
          <w:szCs w:val="32"/>
          <w:shd w:val="clear" w:color="auto" w:fill="FFFFFF"/>
        </w:rPr>
        <w:t>.廉政建设。领导班子、各级领导干部党风廉政建设责任制、廉洁自律各项规定的执行情况，业务接待费用情况</w:t>
      </w:r>
      <w:r>
        <w:rPr>
          <w:rFonts w:hint="eastAsia" w:ascii="仿宋_GB2312" w:eastAsia="仿宋_GB2312"/>
          <w:color w:val="auto"/>
          <w:sz w:val="32"/>
          <w:szCs w:val="32"/>
          <w:shd w:val="clear" w:color="auto" w:fill="FFFFFF"/>
          <w:lang w:eastAsia="zh-CN"/>
        </w:rPr>
        <w:t>；落实党内监督制度、推进惩治和预防腐败体系建设、落实党风廉政建设责任制、处理违纪党员等情况；</w:t>
      </w:r>
      <w:r>
        <w:rPr>
          <w:rFonts w:hint="eastAsia" w:ascii="仿宋_GB2312" w:eastAsia="仿宋_GB2312"/>
          <w:color w:val="auto"/>
          <w:sz w:val="32"/>
          <w:szCs w:val="32"/>
          <w:shd w:val="clear" w:color="auto" w:fill="FFFFFF"/>
        </w:rPr>
        <w:t>根据“九不准”规范职工层面行业文明和医德医风建设等情况。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rPr>
        <w:t>.工会及离退休工作。年度活动计划及工作总结，会费的收缴及使用情况，职工及离退休人员的福利和医院划拨经费的使用情况等。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rPr>
        <w:t>.招标采购论证、方案及招标投标结果，大型仪器设备的验收、使用运行情况。大型废旧仪器设备及大宗废旧物资的处理情况。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5</w:t>
      </w:r>
      <w:r>
        <w:rPr>
          <w:rFonts w:hint="eastAsia" w:ascii="仿宋_GB2312" w:eastAsia="仿宋_GB2312"/>
          <w:color w:val="auto"/>
          <w:sz w:val="32"/>
          <w:szCs w:val="32"/>
          <w:shd w:val="clear" w:color="auto" w:fill="FFFFFF"/>
        </w:rPr>
        <w:t>.药品采购的制度及程序，新药招标及药品的临床使用情况。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6</w:t>
      </w:r>
      <w:r>
        <w:rPr>
          <w:rFonts w:hint="eastAsia" w:ascii="仿宋_GB2312" w:eastAsia="仿宋_GB2312"/>
          <w:color w:val="auto"/>
          <w:sz w:val="32"/>
          <w:szCs w:val="32"/>
          <w:shd w:val="clear" w:color="auto" w:fill="FFFFFF"/>
        </w:rPr>
        <w:t>.各类基建工程、修缮项目、室内装修的立项、预算、招投标、工程监理、工程竣工后的质量验收结果及决算、审计情况，院内医疗、教学、科研、后勤保障用房的分配、使用、调剂和情况等。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7</w:t>
      </w:r>
      <w:r>
        <w:rPr>
          <w:rFonts w:hint="eastAsia" w:ascii="仿宋_GB2312" w:eastAsia="仿宋_GB2312"/>
          <w:color w:val="auto"/>
          <w:sz w:val="32"/>
          <w:szCs w:val="32"/>
          <w:shd w:val="clear" w:color="auto" w:fill="FFFFFF"/>
        </w:rPr>
        <w:t>.公派出国（出国访问、参与学术活动、留学进修等）指标，选派条件、程序、结果，经费来源等情况。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8</w:t>
      </w:r>
      <w:r>
        <w:rPr>
          <w:rFonts w:hint="eastAsia" w:ascii="仿宋_GB2312" w:eastAsia="仿宋_GB2312"/>
          <w:color w:val="auto"/>
          <w:sz w:val="32"/>
          <w:szCs w:val="32"/>
          <w:shd w:val="clear" w:color="auto" w:fill="FFFFFF"/>
        </w:rPr>
        <w:t>.经济责任审计情况，交通工具的配备、出国出境等各类补贴情况。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19.</w:t>
      </w:r>
      <w:r>
        <w:rPr>
          <w:rFonts w:hint="eastAsia" w:ascii="仿宋_GB2312" w:eastAsia="仿宋_GB2312"/>
          <w:color w:val="auto"/>
          <w:sz w:val="32"/>
          <w:szCs w:val="32"/>
          <w:shd w:val="clear" w:color="auto" w:fill="FFFFFF"/>
        </w:rPr>
        <w:t>群众反映突出问题的解决落实情况；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20.</w:t>
      </w:r>
      <w:r>
        <w:rPr>
          <w:rFonts w:hint="eastAsia" w:ascii="仿宋_GB2312" w:eastAsia="仿宋_GB2312"/>
          <w:color w:val="auto"/>
          <w:sz w:val="32"/>
          <w:szCs w:val="32"/>
          <w:shd w:val="clear" w:color="auto" w:fill="FFFFFF"/>
        </w:rPr>
        <w:t>接待来信来访，听取、采纳党员、群众意见和建议，办理涉及党员、群众切身利益重要事项等情况；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21</w:t>
      </w:r>
      <w:r>
        <w:rPr>
          <w:rFonts w:hint="eastAsia" w:ascii="仿宋_GB2312" w:eastAsia="仿宋_GB2312"/>
          <w:color w:val="auto"/>
          <w:sz w:val="32"/>
          <w:szCs w:val="32"/>
          <w:shd w:val="clear" w:color="auto" w:fill="FFFFFF"/>
        </w:rPr>
        <w:t>.其他需要向职工公开的事项。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（二）对外公开的主要内容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rPr>
        <w:t>医院概况、基本信息、管理制度、发展规划、办院方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针政策、医疗教学科研有关成果。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2.各项治疗收费（包括医疗收费和药品收费）的项目、标准、依据、程序等。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3.各类人才的招聘、引进情况及有关政策规定。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4.医疗服务的内容、范围、程序等。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5.医院医德医风建设和行业文明建设的有关规定。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6</w:t>
      </w:r>
      <w:r>
        <w:rPr>
          <w:rFonts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rPr>
        <w:t>便民措施。</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7</w:t>
      </w:r>
      <w:r>
        <w:rPr>
          <w:rFonts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rPr>
        <w:t>医院环境。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olor w:val="auto"/>
          <w:sz w:val="32"/>
          <w:szCs w:val="32"/>
          <w:shd w:val="clear" w:color="auto" w:fill="FFFFFF"/>
        </w:rPr>
      </w:pPr>
      <w:r>
        <w:rPr>
          <w:rFonts w:ascii="仿宋_GB2312" w:eastAsia="仿宋_GB2312"/>
          <w:color w:val="auto"/>
          <w:sz w:val="32"/>
          <w:szCs w:val="32"/>
          <w:shd w:val="clear" w:color="auto" w:fill="FFFFFF"/>
        </w:rPr>
        <w:t>8</w:t>
      </w:r>
      <w:r>
        <w:rPr>
          <w:rFonts w:hint="eastAsia" w:ascii="仿宋_GB2312" w:eastAsia="仿宋_GB2312"/>
          <w:color w:val="auto"/>
          <w:sz w:val="32"/>
          <w:szCs w:val="32"/>
          <w:shd w:val="clear" w:color="auto" w:fill="FFFFFF"/>
        </w:rPr>
        <w:t>.其他需要对外公开的事项。</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Verdana" w:hAnsi="Verdana"/>
          <w:color w:val="auto"/>
          <w:sz w:val="27"/>
          <w:szCs w:val="27"/>
        </w:rPr>
      </w:pPr>
      <w:r>
        <w:rPr>
          <w:rFonts w:hint="eastAsia" w:ascii="黑体" w:hAnsi="黑体" w:eastAsia="黑体"/>
          <w:color w:val="auto"/>
          <w:sz w:val="32"/>
          <w:szCs w:val="32"/>
          <w:shd w:val="clear" w:color="auto" w:fill="FFFFFF"/>
          <w:lang w:val="en-US" w:eastAsia="zh-CN"/>
        </w:rPr>
        <w:t>五</w:t>
      </w:r>
      <w:r>
        <w:rPr>
          <w:rFonts w:hint="eastAsia" w:ascii="黑体" w:hAnsi="黑体" w:eastAsia="黑体"/>
          <w:color w:val="auto"/>
          <w:sz w:val="32"/>
          <w:szCs w:val="32"/>
          <w:shd w:val="clear" w:color="auto" w:fill="FFFFFF"/>
        </w:rPr>
        <w:t>、具体形式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Verdana" w:hAnsi="Verdana"/>
          <w:color w:val="auto"/>
          <w:sz w:val="27"/>
          <w:szCs w:val="27"/>
        </w:rPr>
      </w:pPr>
      <w:r>
        <w:rPr>
          <w:rFonts w:hint="eastAsia" w:ascii="仿宋_GB2312" w:hAnsi="Verdana" w:eastAsia="仿宋_GB2312"/>
          <w:color w:val="auto"/>
          <w:sz w:val="32"/>
          <w:szCs w:val="32"/>
          <w:shd w:val="clear" w:color="auto" w:fill="FFFFFF"/>
        </w:rPr>
        <w:t>院务公开的形式应服从于公开的内容和范围，要根据公开内容的性质和特点确定不同的公开形式。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仿宋_GB2312" w:hAnsi="Verdana" w:eastAsia="仿宋_GB2312"/>
          <w:color w:val="auto"/>
          <w:sz w:val="32"/>
          <w:szCs w:val="32"/>
          <w:shd w:val="clear" w:color="auto" w:fill="FFFFFF"/>
        </w:rPr>
      </w:pPr>
      <w:r>
        <w:rPr>
          <w:rFonts w:hint="eastAsia" w:ascii="仿宋_GB2312" w:hAnsi="Verdana" w:eastAsia="仿宋_GB2312"/>
          <w:color w:val="auto"/>
          <w:sz w:val="32"/>
          <w:szCs w:val="32"/>
          <w:shd w:val="clear" w:color="auto" w:fill="FFFFFF"/>
        </w:rPr>
        <w:t>（一）通过召开院双代会，全面落实双代会的各项职权来实现院务公开。</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仿宋_GB2312" w:hAnsi="Verdana" w:eastAsia="仿宋_GB2312"/>
          <w:color w:val="auto"/>
          <w:sz w:val="32"/>
          <w:szCs w:val="32"/>
          <w:shd w:val="clear" w:color="auto" w:fill="FFFFFF"/>
        </w:rPr>
      </w:pPr>
      <w:r>
        <w:rPr>
          <w:rFonts w:hint="eastAsia" w:ascii="仿宋_GB2312" w:hAnsi="Verdana" w:eastAsia="仿宋_GB2312"/>
          <w:color w:val="auto"/>
          <w:sz w:val="32"/>
          <w:szCs w:val="32"/>
          <w:shd w:val="clear" w:color="auto" w:fill="FFFFFF"/>
        </w:rPr>
        <w:t>（二）通过党委会、院长办公会、党政联席会、院办公会、周晨会、学术委员会、工会委员会、中层干部培训会、护士长会议、职工代表大会及党团基层组织等通报相关院务。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Verdana" w:hAnsi="Verdana"/>
          <w:color w:val="auto"/>
          <w:sz w:val="27"/>
          <w:szCs w:val="27"/>
        </w:rPr>
      </w:pPr>
      <w:r>
        <w:rPr>
          <w:rFonts w:hint="eastAsia" w:ascii="仿宋_GB2312" w:hAnsi="Verdana" w:eastAsia="仿宋_GB2312"/>
          <w:color w:val="auto"/>
          <w:sz w:val="32"/>
          <w:szCs w:val="32"/>
          <w:shd w:val="clear" w:color="auto" w:fill="FFFFFF"/>
        </w:rPr>
        <w:t>（三）通过医院公告栏、电子屏等媒介和报纸、广播、电视、网络等新闻媒体以及短信、微信群、微信公众号等媒介予以公开。</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Verdana" w:hAnsi="Verdana" w:eastAsia="黑体"/>
          <w:color w:val="auto"/>
          <w:sz w:val="27"/>
          <w:szCs w:val="27"/>
        </w:rPr>
      </w:pPr>
      <w:r>
        <w:rPr>
          <w:rFonts w:hint="eastAsia" w:ascii="黑体" w:hAnsi="黑体" w:eastAsia="黑体"/>
          <w:color w:val="auto"/>
          <w:sz w:val="32"/>
          <w:szCs w:val="32"/>
          <w:shd w:val="clear" w:color="auto" w:fill="FFFFFF"/>
          <w:lang w:val="en-US" w:eastAsia="zh-CN"/>
        </w:rPr>
        <w:t>六</w:t>
      </w:r>
      <w:r>
        <w:rPr>
          <w:rFonts w:hint="eastAsia" w:ascii="黑体" w:hAnsi="黑体" w:eastAsia="黑体"/>
          <w:color w:val="auto"/>
          <w:sz w:val="32"/>
          <w:szCs w:val="32"/>
          <w:shd w:val="clear" w:color="auto" w:fill="FFFFFF"/>
        </w:rPr>
        <w:t>、</w:t>
      </w:r>
      <w:r>
        <w:rPr>
          <w:rFonts w:hint="eastAsia" w:ascii="黑体" w:hAnsi="黑体" w:eastAsia="黑体"/>
          <w:color w:val="auto"/>
          <w:sz w:val="32"/>
          <w:szCs w:val="32"/>
          <w:shd w:val="clear" w:color="auto" w:fill="FFFFFF"/>
          <w:lang w:val="en-US" w:eastAsia="zh-CN"/>
        </w:rPr>
        <w:t>总体</w:t>
      </w:r>
      <w:r>
        <w:rPr>
          <w:rFonts w:hint="eastAsia" w:ascii="黑体" w:hAnsi="黑体" w:eastAsia="黑体"/>
          <w:color w:val="auto"/>
          <w:sz w:val="32"/>
          <w:szCs w:val="32"/>
          <w:shd w:val="clear" w:color="auto" w:fill="FFFFFF"/>
        </w:rPr>
        <w:t>要求</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仿宋_GB2312" w:hAnsi="Verdana" w:eastAsia="仿宋_GB2312"/>
          <w:color w:val="auto"/>
          <w:sz w:val="32"/>
          <w:szCs w:val="32"/>
          <w:shd w:val="clear" w:color="auto" w:fill="FFFFFF"/>
        </w:rPr>
      </w:pPr>
      <w:r>
        <w:rPr>
          <w:rFonts w:hint="eastAsia" w:ascii="楷体" w:hAnsi="楷体" w:eastAsia="楷体" w:cs="楷体"/>
          <w:color w:val="auto"/>
          <w:sz w:val="32"/>
          <w:szCs w:val="32"/>
          <w:shd w:val="clear" w:color="auto" w:fill="FFFFFF"/>
        </w:rPr>
        <w:t>（一）提高认识，加强领导。</w:t>
      </w:r>
      <w:r>
        <w:rPr>
          <w:rFonts w:hint="eastAsia" w:ascii="仿宋_GB2312" w:hAnsi="Verdana" w:eastAsia="仿宋_GB2312"/>
          <w:color w:val="auto"/>
          <w:sz w:val="32"/>
          <w:szCs w:val="32"/>
          <w:shd w:val="clear" w:color="auto" w:fill="FFFFFF"/>
        </w:rPr>
        <w:t>要充分认识实行院务公开是加强医院管理，接受群众监督，促进党风、政风、行风建设的重要手段。充分认识院务公开的重要意义，把院务公开工作列入议事日程，保证院务公开的各项内容落到实处。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仿宋_GB2312" w:hAnsi="Verdana" w:eastAsia="仿宋_GB2312"/>
          <w:color w:val="auto"/>
          <w:sz w:val="32"/>
          <w:szCs w:val="32"/>
          <w:shd w:val="clear" w:color="auto" w:fill="FFFFFF"/>
        </w:rPr>
      </w:pPr>
      <w:r>
        <w:rPr>
          <w:rFonts w:hint="eastAsia" w:ascii="楷体" w:hAnsi="楷体" w:eastAsia="楷体" w:cs="楷体"/>
          <w:color w:val="auto"/>
          <w:sz w:val="32"/>
          <w:szCs w:val="32"/>
          <w:shd w:val="clear" w:color="auto" w:fill="FFFFFF"/>
        </w:rPr>
        <w:t>（二）精心组织，抓好落实。</w:t>
      </w:r>
      <w:r>
        <w:rPr>
          <w:rFonts w:hint="eastAsia" w:ascii="仿宋_GB2312" w:hAnsi="Verdana" w:eastAsia="仿宋_GB2312"/>
          <w:color w:val="auto"/>
          <w:sz w:val="32"/>
          <w:szCs w:val="32"/>
          <w:shd w:val="clear" w:color="auto" w:fill="FFFFFF"/>
        </w:rPr>
        <w:t>院务公开工作做到态度认真，积极主动，实事求是。公开内容要真实，做到符合实际，讲求实效，公开民主，使医院与职工的沟通渠道更加畅通。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ascii="仿宋_GB2312" w:hAnsi="Verdana" w:eastAsia="仿宋_GB2312"/>
          <w:color w:val="auto"/>
          <w:sz w:val="32"/>
          <w:szCs w:val="32"/>
          <w:shd w:val="clear" w:color="auto" w:fill="FFFFFF"/>
        </w:rPr>
      </w:pPr>
      <w:r>
        <w:rPr>
          <w:rFonts w:hint="eastAsia" w:ascii="楷体" w:hAnsi="楷体" w:eastAsia="楷体" w:cs="楷体"/>
          <w:color w:val="auto"/>
          <w:sz w:val="32"/>
          <w:szCs w:val="32"/>
          <w:shd w:val="clear" w:color="auto" w:fill="FFFFFF"/>
        </w:rPr>
        <w:t>（三）加强监督，适时检查。</w:t>
      </w:r>
      <w:r>
        <w:rPr>
          <w:rFonts w:hint="eastAsia" w:ascii="仿宋_GB2312" w:hAnsi="Verdana" w:eastAsia="仿宋_GB2312"/>
          <w:color w:val="auto"/>
          <w:sz w:val="32"/>
          <w:szCs w:val="32"/>
          <w:shd w:val="clear" w:color="auto" w:fill="FFFFFF"/>
        </w:rPr>
        <w:t>要把院务公开作为医院管理的长效机制，不断完善，使之有效发挥作用。院务公开监督组要对医院的院务公开工作进行监督、检查，发现问题及时督促解决，确保院务公开能够健康、持久地开展，使之更好地为医院稳定发展服务。</w:t>
      </w:r>
    </w:p>
    <w:p>
      <w:pPr>
        <w:spacing w:line="500" w:lineRule="exact"/>
        <w:ind w:right="-147" w:rightChars="-70"/>
        <w:rPr>
          <w:rFonts w:ascii="Times New Roman" w:hAnsi="Times New Roman" w:eastAsia="仿宋_GB2312"/>
          <w:color w:val="auto"/>
          <w:sz w:val="34"/>
          <w:szCs w:val="34"/>
        </w:rPr>
      </w:pPr>
    </w:p>
    <w:p>
      <w:pPr>
        <w:spacing w:line="500" w:lineRule="exact"/>
        <w:ind w:right="-147" w:rightChars="-70"/>
        <w:rPr>
          <w:rFonts w:ascii="Times New Roman" w:hAnsi="Times New Roman" w:eastAsia="仿宋_GB2312"/>
          <w:color w:val="auto"/>
          <w:sz w:val="34"/>
          <w:szCs w:val="34"/>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Verdana" w:eastAsia="仿宋_GB2312"/>
          <w:color w:val="auto"/>
          <w:sz w:val="32"/>
          <w:szCs w:val="32"/>
          <w:shd w:val="clear" w:color="auto" w:fill="FFFFFF"/>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425" w:num="1"/>
          <w:docGrid w:type="lines" w:linePitch="312" w:charSpace="0"/>
        </w:sectPr>
      </w:pPr>
      <w:r>
        <w:rPr>
          <w:rFonts w:hint="eastAsia" w:ascii="仿宋_GB2312" w:hAnsi="Verdana" w:eastAsia="仿宋_GB2312"/>
          <w:color w:val="auto"/>
          <w:sz w:val="32"/>
          <w:szCs w:val="32"/>
          <w:shd w:val="clear" w:color="auto" w:fill="FFFFFF"/>
        </w:rPr>
        <w:t>附件：医院信息公开目录</w:t>
      </w:r>
    </w:p>
    <w:p>
      <w:pPr>
        <w:spacing w:line="440" w:lineRule="exact"/>
        <w:jc w:val="left"/>
        <w:rPr>
          <w:rFonts w:ascii="黑体" w:hAnsi="黑体" w:eastAsia="黑体"/>
          <w:b w:val="0"/>
          <w:bCs/>
          <w:sz w:val="32"/>
          <w:szCs w:val="32"/>
        </w:rPr>
      </w:pPr>
      <w:r>
        <w:rPr>
          <w:rFonts w:hint="eastAsia" w:ascii="黑体" w:hAnsi="黑体" w:eastAsia="黑体"/>
          <w:b w:val="0"/>
          <w:bCs/>
          <w:sz w:val="32"/>
          <w:szCs w:val="32"/>
        </w:rPr>
        <w:t>附件</w:t>
      </w:r>
    </w:p>
    <w:p>
      <w:pPr>
        <w:spacing w:line="4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医院信息公开目录</w:t>
      </w:r>
    </w:p>
    <w:p>
      <w:pPr>
        <w:spacing w:line="440" w:lineRule="exact"/>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向社会公开的信息</w:t>
      </w:r>
    </w:p>
    <w:tbl>
      <w:tblPr>
        <w:tblStyle w:val="6"/>
        <w:tblW w:w="15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65"/>
        <w:gridCol w:w="1189"/>
        <w:gridCol w:w="4980"/>
        <w:gridCol w:w="4119"/>
        <w:gridCol w:w="1740"/>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760" w:type="dxa"/>
            <w:vAlign w:val="center"/>
          </w:tcPr>
          <w:p>
            <w:pPr>
              <w:jc w:val="center"/>
              <w:rPr>
                <w:rFonts w:ascii="黑体" w:eastAsia="黑体"/>
                <w:b/>
                <w:sz w:val="24"/>
              </w:rPr>
            </w:pPr>
            <w:r>
              <w:rPr>
                <w:rFonts w:hint="eastAsia" w:ascii="黑体" w:eastAsia="黑体"/>
                <w:b/>
                <w:sz w:val="24"/>
              </w:rPr>
              <w:t>类别</w:t>
            </w:r>
          </w:p>
        </w:tc>
        <w:tc>
          <w:tcPr>
            <w:tcW w:w="765" w:type="dxa"/>
            <w:vAlign w:val="center"/>
          </w:tcPr>
          <w:p>
            <w:pPr>
              <w:jc w:val="center"/>
              <w:rPr>
                <w:rFonts w:hint="eastAsia" w:ascii="黑体" w:eastAsia="黑体"/>
                <w:b/>
                <w:sz w:val="24"/>
                <w:lang w:eastAsia="zh-CN"/>
              </w:rPr>
            </w:pPr>
            <w:r>
              <w:rPr>
                <w:rFonts w:hint="eastAsia" w:ascii="黑体" w:eastAsia="黑体"/>
                <w:b/>
                <w:sz w:val="24"/>
                <w:lang w:eastAsia="zh-CN"/>
              </w:rPr>
              <w:t>查询序号</w:t>
            </w:r>
          </w:p>
        </w:tc>
        <w:tc>
          <w:tcPr>
            <w:tcW w:w="1189" w:type="dxa"/>
            <w:vAlign w:val="center"/>
          </w:tcPr>
          <w:p>
            <w:pPr>
              <w:jc w:val="center"/>
              <w:rPr>
                <w:rFonts w:ascii="黑体" w:eastAsia="黑体"/>
                <w:b/>
                <w:sz w:val="24"/>
              </w:rPr>
            </w:pPr>
            <w:r>
              <w:rPr>
                <w:rFonts w:hint="eastAsia" w:ascii="黑体" w:eastAsia="黑体"/>
                <w:b/>
                <w:sz w:val="24"/>
              </w:rPr>
              <w:t>信息名称</w:t>
            </w:r>
          </w:p>
        </w:tc>
        <w:tc>
          <w:tcPr>
            <w:tcW w:w="4980" w:type="dxa"/>
            <w:vAlign w:val="center"/>
          </w:tcPr>
          <w:p>
            <w:pPr>
              <w:jc w:val="center"/>
              <w:rPr>
                <w:rFonts w:ascii="黑体" w:eastAsia="黑体"/>
                <w:b/>
                <w:sz w:val="24"/>
              </w:rPr>
            </w:pPr>
            <w:r>
              <w:rPr>
                <w:rFonts w:hint="eastAsia" w:ascii="黑体" w:eastAsia="黑体"/>
                <w:b/>
                <w:sz w:val="24"/>
              </w:rPr>
              <w:t>基本内容</w:t>
            </w:r>
          </w:p>
        </w:tc>
        <w:tc>
          <w:tcPr>
            <w:tcW w:w="4119" w:type="dxa"/>
            <w:vAlign w:val="center"/>
          </w:tcPr>
          <w:p>
            <w:pPr>
              <w:jc w:val="center"/>
              <w:rPr>
                <w:rFonts w:ascii="黑体" w:eastAsia="黑体"/>
                <w:b/>
                <w:sz w:val="24"/>
              </w:rPr>
            </w:pPr>
            <w:r>
              <w:rPr>
                <w:rFonts w:hint="eastAsia" w:ascii="黑体" w:eastAsia="黑体"/>
                <w:b/>
                <w:sz w:val="24"/>
              </w:rPr>
              <w:t>公开途径</w:t>
            </w:r>
          </w:p>
        </w:tc>
        <w:tc>
          <w:tcPr>
            <w:tcW w:w="1740" w:type="dxa"/>
            <w:vAlign w:val="center"/>
          </w:tcPr>
          <w:p>
            <w:pPr>
              <w:jc w:val="center"/>
              <w:rPr>
                <w:rFonts w:ascii="黑体" w:eastAsia="黑体"/>
                <w:b/>
                <w:sz w:val="24"/>
              </w:rPr>
            </w:pPr>
            <w:r>
              <w:rPr>
                <w:rFonts w:hint="eastAsia" w:ascii="黑体" w:eastAsia="黑体"/>
                <w:b/>
                <w:sz w:val="24"/>
              </w:rPr>
              <w:t>责任部门</w:t>
            </w:r>
          </w:p>
        </w:tc>
        <w:tc>
          <w:tcPr>
            <w:tcW w:w="1933" w:type="dxa"/>
            <w:vAlign w:val="center"/>
          </w:tcPr>
          <w:p>
            <w:pPr>
              <w:jc w:val="center"/>
              <w:rPr>
                <w:rFonts w:hint="eastAsia" w:ascii="黑体" w:eastAsia="黑体"/>
                <w:b/>
                <w:sz w:val="24"/>
              </w:rPr>
            </w:pPr>
            <w:r>
              <w:rPr>
                <w:rFonts w:hint="eastAsia" w:ascii="黑体" w:eastAsia="黑体"/>
                <w:b/>
                <w:sz w:val="24"/>
              </w:rPr>
              <w:t>备注</w:t>
            </w:r>
          </w:p>
          <w:p>
            <w:pPr>
              <w:jc w:val="center"/>
              <w:rPr>
                <w:rFonts w:ascii="黑体" w:eastAsia="黑体"/>
                <w:b/>
                <w:sz w:val="24"/>
              </w:rPr>
            </w:pPr>
            <w:r>
              <w:rPr>
                <w:rFonts w:hint="eastAsia" w:ascii="黑体" w:eastAsia="黑体"/>
                <w:b/>
                <w:sz w:val="24"/>
              </w:rPr>
              <w:t>（法规依据等）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jc w:val="center"/>
        </w:trPr>
        <w:tc>
          <w:tcPr>
            <w:tcW w:w="760" w:type="dxa"/>
            <w:vMerge w:val="restart"/>
            <w:vAlign w:val="center"/>
          </w:tcPr>
          <w:p>
            <w:pPr>
              <w:jc w:val="center"/>
              <w:rPr>
                <w:rFonts w:ascii="黑体" w:hAnsi="宋体" w:eastAsia="黑体"/>
                <w:b/>
                <w:kern w:val="0"/>
                <w:sz w:val="24"/>
              </w:rPr>
            </w:pPr>
            <w:r>
              <w:rPr>
                <w:rFonts w:hint="eastAsia" w:ascii="黑体" w:hAnsi="宋体" w:eastAsia="黑体"/>
                <w:b/>
                <w:kern w:val="0"/>
                <w:sz w:val="24"/>
              </w:rPr>
              <w:t>医院</w:t>
            </w:r>
          </w:p>
          <w:p>
            <w:pPr>
              <w:jc w:val="center"/>
              <w:rPr>
                <w:rFonts w:ascii="仿宋_GB2312" w:eastAsia="仿宋_GB2312"/>
                <w:b/>
                <w:sz w:val="32"/>
                <w:szCs w:val="32"/>
              </w:rPr>
            </w:pPr>
            <w:r>
              <w:rPr>
                <w:rFonts w:hint="eastAsia" w:ascii="黑体" w:hAnsi="宋体" w:eastAsia="黑体"/>
                <w:b/>
                <w:kern w:val="0"/>
                <w:sz w:val="24"/>
              </w:rPr>
              <w:t>概况</w:t>
            </w:r>
          </w:p>
        </w:tc>
        <w:tc>
          <w:tcPr>
            <w:tcW w:w="765" w:type="dxa"/>
            <w:vAlign w:val="center"/>
          </w:tcPr>
          <w:p>
            <w:pPr>
              <w:jc w:val="center"/>
              <w:rPr>
                <w:rFonts w:ascii="仿宋_GB2312" w:eastAsia="仿宋_GB2312"/>
                <w:b/>
                <w:sz w:val="32"/>
                <w:szCs w:val="32"/>
              </w:rPr>
            </w:pPr>
            <w:r>
              <w:rPr>
                <w:rFonts w:hint="eastAsia" w:ascii="仿宋_GB2312" w:hAnsi="宋体" w:eastAsia="仿宋_GB2312"/>
                <w:kern w:val="0"/>
                <w:sz w:val="24"/>
              </w:rPr>
              <w:t>1</w:t>
            </w:r>
          </w:p>
        </w:tc>
        <w:tc>
          <w:tcPr>
            <w:tcW w:w="1189" w:type="dxa"/>
            <w:vAlign w:val="center"/>
          </w:tcPr>
          <w:p>
            <w:pPr>
              <w:widowControl/>
              <w:rPr>
                <w:rFonts w:ascii="仿宋_GB2312" w:hAnsi="宋体" w:eastAsia="仿宋_GB2312"/>
                <w:kern w:val="0"/>
                <w:sz w:val="24"/>
              </w:rPr>
            </w:pPr>
            <w:r>
              <w:rPr>
                <w:rFonts w:hint="eastAsia" w:ascii="仿宋_GB2312" w:hAnsi="宋体" w:eastAsia="仿宋_GB2312"/>
                <w:kern w:val="0"/>
                <w:sz w:val="24"/>
              </w:rPr>
              <w:t>执业登记</w:t>
            </w:r>
          </w:p>
        </w:tc>
        <w:tc>
          <w:tcPr>
            <w:tcW w:w="4980" w:type="dxa"/>
            <w:vAlign w:val="center"/>
          </w:tcPr>
          <w:p>
            <w:pPr>
              <w:rPr>
                <w:rFonts w:ascii="仿宋_GB2312" w:hAnsi="宋体" w:eastAsia="仿宋_GB2312"/>
                <w:kern w:val="0"/>
                <w:sz w:val="24"/>
              </w:rPr>
            </w:pPr>
            <w:r>
              <w:rPr>
                <w:rFonts w:hint="eastAsia" w:ascii="仿宋_GB2312" w:hAnsi="宋体" w:eastAsia="仿宋_GB2312"/>
                <w:kern w:val="0"/>
                <w:sz w:val="24"/>
              </w:rPr>
              <w:t>医院院长（法定代表人）姓名、诊疗科目、执业地点、《医疗机构执业许可证》有效期、发证机关、</w:t>
            </w:r>
            <w:r>
              <w:rPr>
                <w:rFonts w:ascii="仿宋_GB2312" w:hAnsi="宋体" w:eastAsia="仿宋_GB2312"/>
                <w:kern w:val="0"/>
                <w:sz w:val="24"/>
              </w:rPr>
              <w:t>医疗业务范围、职能科室设置</w:t>
            </w:r>
          </w:p>
        </w:tc>
        <w:tc>
          <w:tcPr>
            <w:tcW w:w="4119" w:type="dxa"/>
            <w:vMerge w:val="restart"/>
            <w:vAlign w:val="center"/>
          </w:tcPr>
          <w:p>
            <w:pPr>
              <w:rPr>
                <w:rFonts w:ascii="仿宋_GB2312" w:hAnsi="宋体" w:eastAsia="仿宋_GB2312"/>
                <w:kern w:val="0"/>
                <w:sz w:val="24"/>
              </w:rPr>
            </w:pPr>
            <w:r>
              <w:rPr>
                <w:rFonts w:hint="eastAsia" w:ascii="仿宋_GB2312" w:hAnsi="宋体" w:eastAsia="仿宋_GB2312"/>
                <w:kern w:val="0"/>
                <w:sz w:val="24"/>
              </w:rPr>
              <w:t>在医院的门诊大厅或正门入口处等显著位置，以设置公示栏等形式公开</w:t>
            </w:r>
          </w:p>
        </w:tc>
        <w:tc>
          <w:tcPr>
            <w:tcW w:w="1740" w:type="dxa"/>
            <w:vMerge w:val="restart"/>
          </w:tcPr>
          <w:p>
            <w:pPr>
              <w:jc w:val="center"/>
              <w:rPr>
                <w:rFonts w:ascii="仿宋_GB2312" w:hAnsi="宋体" w:eastAsia="仿宋_GB2312"/>
                <w:kern w:val="0"/>
                <w:sz w:val="24"/>
              </w:rPr>
            </w:pPr>
            <w:r>
              <w:rPr>
                <w:rFonts w:hint="eastAsia" w:ascii="仿宋_GB2312" w:hAnsi="宋体" w:eastAsia="仿宋_GB2312"/>
                <w:kern w:val="0"/>
                <w:sz w:val="24"/>
              </w:rPr>
              <w:t>院</w:t>
            </w:r>
            <w:r>
              <w:rPr>
                <w:rFonts w:hint="eastAsia" w:ascii="仿宋_GB2312" w:hAnsi="宋体" w:eastAsia="仿宋_GB2312"/>
                <w:kern w:val="0"/>
                <w:sz w:val="24"/>
                <w:lang w:eastAsia="zh-CN"/>
              </w:rPr>
              <w:t>长办公室</w:t>
            </w:r>
            <w:r>
              <w:rPr>
                <w:rFonts w:hint="eastAsia" w:ascii="仿宋_GB2312" w:hAnsi="宋体" w:eastAsia="仿宋_GB2312"/>
                <w:kern w:val="0"/>
                <w:sz w:val="24"/>
              </w:rPr>
              <w:t>（牵头）</w:t>
            </w:r>
          </w:p>
          <w:p>
            <w:pPr>
              <w:jc w:val="center"/>
              <w:rPr>
                <w:rFonts w:ascii="仿宋_GB2312" w:hAnsi="宋体" w:eastAsia="仿宋_GB2312"/>
                <w:kern w:val="0"/>
                <w:sz w:val="24"/>
              </w:rPr>
            </w:pPr>
            <w:r>
              <w:rPr>
                <w:rFonts w:hint="eastAsia" w:ascii="仿宋_GB2312" w:hAnsi="宋体" w:eastAsia="仿宋_GB2312"/>
                <w:kern w:val="0"/>
                <w:sz w:val="24"/>
              </w:rPr>
              <w:t>宣传科</w:t>
            </w:r>
          </w:p>
          <w:p>
            <w:pPr>
              <w:jc w:val="center"/>
              <w:rPr>
                <w:rFonts w:ascii="仿宋_GB2312" w:hAnsi="宋体" w:eastAsia="仿宋_GB2312"/>
                <w:kern w:val="0"/>
                <w:sz w:val="24"/>
              </w:rPr>
            </w:pPr>
            <w:r>
              <w:rPr>
                <w:rFonts w:hint="eastAsia" w:ascii="仿宋_GB2312" w:hAnsi="宋体" w:eastAsia="仿宋_GB2312"/>
                <w:kern w:val="0"/>
                <w:sz w:val="24"/>
              </w:rPr>
              <w:t>后勤保障部</w:t>
            </w:r>
          </w:p>
          <w:p>
            <w:pPr>
              <w:jc w:val="center"/>
              <w:rPr>
                <w:rFonts w:ascii="仿宋_GB2312" w:hAnsi="宋体" w:eastAsia="仿宋_GB2312"/>
                <w:kern w:val="0"/>
                <w:sz w:val="24"/>
              </w:rPr>
            </w:pPr>
            <w:r>
              <w:rPr>
                <w:rFonts w:hint="eastAsia" w:ascii="仿宋_GB2312" w:hAnsi="宋体" w:eastAsia="仿宋_GB2312"/>
                <w:kern w:val="0"/>
                <w:sz w:val="24"/>
              </w:rPr>
              <w:t>门诊部</w:t>
            </w:r>
          </w:p>
        </w:tc>
        <w:tc>
          <w:tcPr>
            <w:tcW w:w="1933" w:type="dxa"/>
            <w:vMerge w:val="restart"/>
          </w:tcPr>
          <w:p>
            <w:pPr>
              <w:widowControl/>
              <w:rPr>
                <w:rFonts w:ascii="仿宋_GB2312" w:hAnsi="宋体" w:eastAsia="仿宋_GB2312"/>
                <w:kern w:val="0"/>
                <w:sz w:val="24"/>
              </w:rPr>
            </w:pPr>
            <w:r>
              <w:rPr>
                <w:rFonts w:hint="eastAsia" w:ascii="仿宋_GB2312" w:hAnsi="宋体" w:eastAsia="仿宋_GB2312"/>
                <w:kern w:val="0"/>
                <w:sz w:val="24"/>
              </w:rPr>
              <w:t>《医疗机构管理条例》及其实施细则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760" w:type="dxa"/>
            <w:vMerge w:val="continue"/>
            <w:vAlign w:val="center"/>
          </w:tcPr>
          <w:p>
            <w:pPr>
              <w:jc w:val="center"/>
              <w:rPr>
                <w:rFonts w:ascii="仿宋_GB2312" w:eastAsia="仿宋_GB2312"/>
                <w:b/>
                <w:sz w:val="32"/>
                <w:szCs w:val="32"/>
              </w:rPr>
            </w:pPr>
          </w:p>
        </w:tc>
        <w:tc>
          <w:tcPr>
            <w:tcW w:w="765" w:type="dxa"/>
            <w:vAlign w:val="center"/>
          </w:tcPr>
          <w:p>
            <w:pPr>
              <w:jc w:val="center"/>
              <w:rPr>
                <w:rFonts w:ascii="仿宋_GB2312" w:eastAsia="仿宋_GB2312"/>
                <w:b/>
                <w:sz w:val="32"/>
                <w:szCs w:val="32"/>
              </w:rPr>
            </w:pPr>
            <w:r>
              <w:rPr>
                <w:rFonts w:hint="eastAsia" w:ascii="仿宋_GB2312" w:hAnsi="宋体" w:eastAsia="仿宋_GB2312"/>
                <w:kern w:val="0"/>
                <w:sz w:val="24"/>
              </w:rPr>
              <w:t>2</w:t>
            </w:r>
          </w:p>
        </w:tc>
        <w:tc>
          <w:tcPr>
            <w:tcW w:w="1189" w:type="dxa"/>
            <w:vAlign w:val="center"/>
          </w:tcPr>
          <w:p>
            <w:pPr>
              <w:widowControl/>
              <w:rPr>
                <w:rFonts w:ascii="仿宋_GB2312" w:hAnsi="宋体" w:eastAsia="仿宋_GB2312"/>
                <w:kern w:val="0"/>
                <w:sz w:val="24"/>
              </w:rPr>
            </w:pPr>
            <w:r>
              <w:rPr>
                <w:rFonts w:hint="eastAsia" w:ascii="仿宋_GB2312" w:hAnsi="宋体" w:eastAsia="仿宋_GB2312"/>
                <w:kern w:val="0"/>
                <w:sz w:val="24"/>
              </w:rPr>
              <w:t>基本信息</w:t>
            </w:r>
          </w:p>
        </w:tc>
        <w:tc>
          <w:tcPr>
            <w:tcW w:w="4980" w:type="dxa"/>
            <w:vAlign w:val="center"/>
          </w:tcPr>
          <w:p>
            <w:pPr>
              <w:jc w:val="left"/>
              <w:rPr>
                <w:rFonts w:ascii="仿宋_GB2312" w:hAnsi="宋体" w:eastAsia="仿宋_GB2312"/>
                <w:kern w:val="0"/>
                <w:sz w:val="24"/>
              </w:rPr>
            </w:pPr>
            <w:r>
              <w:rPr>
                <w:rFonts w:hint="eastAsia" w:ascii="仿宋_GB2312" w:hAnsi="宋体" w:eastAsia="仿宋_GB2312"/>
                <w:kern w:val="0"/>
                <w:sz w:val="24"/>
              </w:rPr>
              <w:t>医院名称、级别、等次、联系电话、网址</w:t>
            </w:r>
          </w:p>
        </w:tc>
        <w:tc>
          <w:tcPr>
            <w:tcW w:w="4119" w:type="dxa"/>
            <w:vMerge w:val="continue"/>
            <w:vAlign w:val="center"/>
          </w:tcPr>
          <w:p>
            <w:pPr>
              <w:jc w:val="center"/>
              <w:rPr>
                <w:rFonts w:ascii="仿宋_GB2312" w:eastAsia="仿宋_GB2312"/>
                <w:b/>
                <w:sz w:val="32"/>
                <w:szCs w:val="32"/>
              </w:rPr>
            </w:pPr>
          </w:p>
        </w:tc>
        <w:tc>
          <w:tcPr>
            <w:tcW w:w="1740" w:type="dxa"/>
            <w:vMerge w:val="continue"/>
            <w:vAlign w:val="center"/>
          </w:tcPr>
          <w:p>
            <w:pPr>
              <w:jc w:val="center"/>
              <w:rPr>
                <w:rFonts w:ascii="仿宋_GB2312" w:hAnsi="宋体" w:eastAsia="仿宋_GB2312"/>
                <w:kern w:val="0"/>
                <w:sz w:val="24"/>
              </w:rPr>
            </w:pPr>
          </w:p>
        </w:tc>
        <w:tc>
          <w:tcPr>
            <w:tcW w:w="1933" w:type="dxa"/>
            <w:vMerge w:val="continue"/>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exact"/>
          <w:jc w:val="center"/>
        </w:trPr>
        <w:tc>
          <w:tcPr>
            <w:tcW w:w="760" w:type="dxa"/>
            <w:vMerge w:val="continue"/>
            <w:vAlign w:val="center"/>
          </w:tcPr>
          <w:p>
            <w:pPr>
              <w:jc w:val="center"/>
              <w:rPr>
                <w:rFonts w:ascii="仿宋_GB2312" w:eastAsia="仿宋_GB2312"/>
                <w:b/>
                <w:sz w:val="32"/>
                <w:szCs w:val="32"/>
              </w:rPr>
            </w:pPr>
          </w:p>
        </w:tc>
        <w:tc>
          <w:tcPr>
            <w:tcW w:w="765" w:type="dxa"/>
            <w:vAlign w:val="center"/>
          </w:tcPr>
          <w:p>
            <w:pPr>
              <w:jc w:val="center"/>
              <w:rPr>
                <w:rFonts w:ascii="仿宋_GB2312" w:eastAsia="仿宋_GB2312"/>
                <w:b/>
                <w:sz w:val="32"/>
                <w:szCs w:val="32"/>
              </w:rPr>
            </w:pPr>
            <w:r>
              <w:rPr>
                <w:rFonts w:hint="eastAsia" w:ascii="仿宋_GB2312" w:hAnsi="宋体" w:eastAsia="仿宋_GB2312"/>
                <w:kern w:val="0"/>
                <w:sz w:val="24"/>
              </w:rPr>
              <w:t>3</w:t>
            </w:r>
          </w:p>
        </w:tc>
        <w:tc>
          <w:tcPr>
            <w:tcW w:w="1189" w:type="dxa"/>
            <w:vAlign w:val="center"/>
          </w:tcPr>
          <w:p>
            <w:pPr>
              <w:widowControl/>
              <w:rPr>
                <w:rFonts w:ascii="仿宋_GB2312" w:hAnsi="宋体" w:eastAsia="仿宋_GB2312"/>
                <w:kern w:val="0"/>
                <w:sz w:val="24"/>
              </w:rPr>
            </w:pPr>
            <w:r>
              <w:rPr>
                <w:rFonts w:hint="eastAsia" w:ascii="仿宋_GB2312" w:hAnsi="宋体" w:eastAsia="仿宋_GB2312"/>
                <w:kern w:val="0"/>
                <w:sz w:val="24"/>
              </w:rPr>
              <w:t>诊疗技术准入许可</w:t>
            </w:r>
          </w:p>
        </w:tc>
        <w:tc>
          <w:tcPr>
            <w:tcW w:w="4980" w:type="dxa"/>
            <w:vAlign w:val="center"/>
          </w:tcPr>
          <w:p>
            <w:pPr>
              <w:widowControl/>
              <w:rPr>
                <w:rFonts w:ascii="仿宋_GB2312" w:hAnsi="宋体" w:eastAsia="仿宋_GB2312"/>
                <w:color w:val="000000"/>
                <w:kern w:val="0"/>
                <w:sz w:val="24"/>
              </w:rPr>
            </w:pPr>
            <w:r>
              <w:rPr>
                <w:rFonts w:hint="eastAsia" w:ascii="仿宋_GB2312" w:hAnsi="宋体" w:eastAsia="仿宋_GB2312"/>
                <w:color w:val="000000"/>
                <w:kern w:val="0"/>
                <w:sz w:val="24"/>
              </w:rPr>
              <w:t>经卫生行政部门批准准予开展的各项诊疗技术及特殊临床检验项目的名称及有效期，如人体器官移植技术、人类辅助生殖技术、</w:t>
            </w:r>
            <w:r>
              <w:rPr>
                <w:rFonts w:ascii="仿宋_GB2312" w:hAnsi="宋体" w:eastAsia="仿宋_GB2312"/>
                <w:color w:val="000000"/>
                <w:kern w:val="0"/>
                <w:sz w:val="24"/>
              </w:rPr>
              <w:t>重大医疗技术准入</w:t>
            </w:r>
            <w:r>
              <w:rPr>
                <w:rFonts w:hint="eastAsia" w:ascii="仿宋_GB2312" w:hAnsi="宋体" w:eastAsia="仿宋_GB2312"/>
                <w:color w:val="000000"/>
                <w:kern w:val="0"/>
                <w:sz w:val="24"/>
              </w:rPr>
              <w:t>等</w:t>
            </w:r>
          </w:p>
        </w:tc>
        <w:tc>
          <w:tcPr>
            <w:tcW w:w="4119" w:type="dxa"/>
            <w:vAlign w:val="center"/>
          </w:tcPr>
          <w:p>
            <w:pPr>
              <w:widowControl/>
              <w:rPr>
                <w:rFonts w:ascii="仿宋_GB2312" w:hAnsi="宋体" w:eastAsia="仿宋_GB2312"/>
                <w:kern w:val="0"/>
                <w:sz w:val="24"/>
              </w:rPr>
            </w:pPr>
            <w:r>
              <w:rPr>
                <w:rFonts w:hint="eastAsia" w:ascii="仿宋_GB2312" w:hAnsi="宋体" w:eastAsia="仿宋_GB2312"/>
                <w:kern w:val="0"/>
                <w:sz w:val="24"/>
              </w:rPr>
              <w:t>以公示栏、电子屏等形式公开</w:t>
            </w:r>
          </w:p>
        </w:tc>
        <w:tc>
          <w:tcPr>
            <w:tcW w:w="1740" w:type="dxa"/>
            <w:vAlign w:val="center"/>
          </w:tcPr>
          <w:p>
            <w:pPr>
              <w:jc w:val="center"/>
              <w:rPr>
                <w:rFonts w:ascii="仿宋_GB2312" w:hAnsi="宋体" w:eastAsia="仿宋_GB2312"/>
                <w:kern w:val="0"/>
                <w:sz w:val="24"/>
              </w:rPr>
            </w:pPr>
            <w:r>
              <w:rPr>
                <w:rFonts w:hint="eastAsia" w:ascii="仿宋_GB2312" w:hAnsi="宋体" w:eastAsia="仿宋_GB2312"/>
                <w:kern w:val="0"/>
                <w:sz w:val="24"/>
              </w:rPr>
              <w:t>医务部</w:t>
            </w:r>
          </w:p>
          <w:p>
            <w:pPr>
              <w:jc w:val="center"/>
              <w:rPr>
                <w:rFonts w:ascii="仿宋_GB2312" w:hAnsi="宋体" w:eastAsia="仿宋_GB2312"/>
                <w:kern w:val="0"/>
                <w:sz w:val="24"/>
              </w:rPr>
            </w:pPr>
            <w:r>
              <w:rPr>
                <w:rFonts w:hint="eastAsia" w:ascii="仿宋_GB2312" w:hAnsi="宋体" w:eastAsia="仿宋_GB2312"/>
                <w:kern w:val="0"/>
                <w:sz w:val="24"/>
              </w:rPr>
              <w:t>（牵头）</w:t>
            </w:r>
          </w:p>
          <w:p>
            <w:pPr>
              <w:jc w:val="center"/>
              <w:rPr>
                <w:rFonts w:ascii="仿宋_GB2312" w:hAnsi="宋体" w:eastAsia="仿宋_GB2312"/>
                <w:kern w:val="0"/>
                <w:sz w:val="24"/>
              </w:rPr>
            </w:pPr>
            <w:r>
              <w:rPr>
                <w:rFonts w:hint="eastAsia" w:ascii="仿宋_GB2312" w:hAnsi="宋体" w:eastAsia="仿宋_GB2312"/>
                <w:kern w:val="0"/>
                <w:sz w:val="24"/>
              </w:rPr>
              <w:t>宣传科</w:t>
            </w:r>
          </w:p>
          <w:p>
            <w:pPr>
              <w:jc w:val="center"/>
              <w:rPr>
                <w:rFonts w:ascii="仿宋_GB2312" w:hAnsi="宋体" w:eastAsia="仿宋_GB2312"/>
                <w:kern w:val="0"/>
                <w:sz w:val="24"/>
              </w:rPr>
            </w:pPr>
            <w:r>
              <w:rPr>
                <w:rFonts w:hint="eastAsia" w:ascii="仿宋_GB2312" w:hAnsi="宋体" w:eastAsia="仿宋_GB2312"/>
                <w:kern w:val="0"/>
                <w:sz w:val="24"/>
              </w:rPr>
              <w:t>后勤保障部</w:t>
            </w:r>
          </w:p>
        </w:tc>
        <w:tc>
          <w:tcPr>
            <w:tcW w:w="1933" w:type="dxa"/>
            <w:vAlign w:val="center"/>
          </w:tcPr>
          <w:p>
            <w:pPr>
              <w:widowControl/>
              <w:rPr>
                <w:rFonts w:ascii="仿宋_GB2312" w:hAnsi="宋体" w:eastAsia="仿宋_GB2312"/>
                <w:kern w:val="0"/>
                <w:sz w:val="24"/>
              </w:rPr>
            </w:pPr>
            <w:r>
              <w:rPr>
                <w:rFonts w:hint="eastAsia" w:ascii="仿宋_GB2312" w:hAnsi="宋体" w:eastAsia="仿宋_GB2312"/>
                <w:kern w:val="0"/>
                <w:sz w:val="24"/>
              </w:rPr>
              <w:t>《人类辅助生殖技术管理办法》、《人体器官移植技术临床应用管理暂行规定》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jc w:val="center"/>
        </w:trPr>
        <w:tc>
          <w:tcPr>
            <w:tcW w:w="760" w:type="dxa"/>
            <w:vMerge w:val="continue"/>
            <w:vAlign w:val="center"/>
          </w:tcPr>
          <w:p>
            <w:pPr>
              <w:jc w:val="center"/>
              <w:rPr>
                <w:rFonts w:ascii="仿宋_GB2312" w:eastAsia="仿宋_GB2312"/>
                <w:b/>
                <w:sz w:val="32"/>
                <w:szCs w:val="32"/>
              </w:rPr>
            </w:pPr>
          </w:p>
        </w:tc>
        <w:tc>
          <w:tcPr>
            <w:tcW w:w="765" w:type="dxa"/>
            <w:vAlign w:val="center"/>
          </w:tcPr>
          <w:p>
            <w:pPr>
              <w:jc w:val="center"/>
              <w:rPr>
                <w:rFonts w:ascii="仿宋_GB2312" w:eastAsia="仿宋_GB2312"/>
                <w:b/>
                <w:sz w:val="32"/>
                <w:szCs w:val="32"/>
              </w:rPr>
            </w:pPr>
            <w:r>
              <w:rPr>
                <w:rFonts w:hint="eastAsia" w:ascii="仿宋_GB2312" w:hAnsi="宋体" w:eastAsia="仿宋_GB2312"/>
                <w:kern w:val="0"/>
                <w:sz w:val="24"/>
              </w:rPr>
              <w:t>4</w:t>
            </w:r>
          </w:p>
        </w:tc>
        <w:tc>
          <w:tcPr>
            <w:tcW w:w="1189" w:type="dxa"/>
            <w:vAlign w:val="center"/>
          </w:tcPr>
          <w:p>
            <w:pPr>
              <w:widowControl/>
              <w:rPr>
                <w:rFonts w:ascii="仿宋_GB2312" w:hAnsi="宋体" w:eastAsia="仿宋_GB2312"/>
                <w:kern w:val="0"/>
                <w:sz w:val="24"/>
              </w:rPr>
            </w:pPr>
            <w:r>
              <w:rPr>
                <w:rFonts w:hint="eastAsia" w:ascii="仿宋_GB2312" w:hAnsi="宋体" w:eastAsia="仿宋_GB2312"/>
                <w:kern w:val="0"/>
                <w:sz w:val="24"/>
              </w:rPr>
              <w:t>大型医用设备配置许可</w:t>
            </w:r>
          </w:p>
        </w:tc>
        <w:tc>
          <w:tcPr>
            <w:tcW w:w="4980" w:type="dxa"/>
            <w:vAlign w:val="center"/>
          </w:tcPr>
          <w:p>
            <w:pPr>
              <w:widowControl/>
              <w:rPr>
                <w:rFonts w:ascii="仿宋_GB2312" w:hAnsi="宋体" w:eastAsia="仿宋_GB2312"/>
                <w:color w:val="000000"/>
                <w:kern w:val="0"/>
                <w:sz w:val="24"/>
              </w:rPr>
            </w:pPr>
            <w:r>
              <w:rPr>
                <w:rFonts w:hint="eastAsia" w:ascii="仿宋_GB2312" w:hAnsi="宋体" w:eastAsia="仿宋_GB2312"/>
                <w:color w:val="000000"/>
                <w:kern w:val="0"/>
                <w:sz w:val="24"/>
              </w:rPr>
              <w:t>经卫生行政部门批准使用的大型医用设备的名称及从业人员的资质</w:t>
            </w:r>
          </w:p>
        </w:tc>
        <w:tc>
          <w:tcPr>
            <w:tcW w:w="4119" w:type="dxa"/>
            <w:vAlign w:val="center"/>
          </w:tcPr>
          <w:p>
            <w:pPr>
              <w:widowControl/>
              <w:rPr>
                <w:rFonts w:ascii="仿宋_GB2312" w:hAnsi="宋体" w:eastAsia="仿宋_GB2312"/>
                <w:kern w:val="0"/>
                <w:sz w:val="24"/>
              </w:rPr>
            </w:pPr>
            <w:r>
              <w:rPr>
                <w:rFonts w:hint="eastAsia" w:ascii="仿宋_GB2312" w:hAnsi="宋体" w:eastAsia="仿宋_GB2312"/>
                <w:kern w:val="0"/>
                <w:sz w:val="24"/>
              </w:rPr>
              <w:t>大型医用设备配置许可证正本（或复印件）及从业人员的资质证书（或复印件）在大型医用设备所在科室的显著位置公开</w:t>
            </w:r>
          </w:p>
          <w:p>
            <w:pPr>
              <w:widowControl/>
              <w:rPr>
                <w:rFonts w:ascii="仿宋_GB2312" w:hAnsi="宋体" w:eastAsia="仿宋_GB2312"/>
                <w:kern w:val="0"/>
                <w:sz w:val="24"/>
              </w:rPr>
            </w:pPr>
          </w:p>
        </w:tc>
        <w:tc>
          <w:tcPr>
            <w:tcW w:w="1740" w:type="dxa"/>
            <w:vAlign w:val="center"/>
          </w:tcPr>
          <w:p>
            <w:pPr>
              <w:jc w:val="center"/>
              <w:rPr>
                <w:rFonts w:ascii="仿宋_GB2312" w:hAnsi="宋体" w:eastAsia="仿宋_GB2312"/>
                <w:kern w:val="0"/>
                <w:sz w:val="24"/>
              </w:rPr>
            </w:pPr>
            <w:r>
              <w:rPr>
                <w:rFonts w:hint="eastAsia" w:ascii="仿宋_GB2312" w:hAnsi="宋体" w:eastAsia="仿宋_GB2312"/>
                <w:kern w:val="0"/>
                <w:sz w:val="24"/>
              </w:rPr>
              <w:t>医学装备部</w:t>
            </w:r>
          </w:p>
          <w:p>
            <w:pPr>
              <w:jc w:val="center"/>
              <w:rPr>
                <w:rFonts w:ascii="仿宋_GB2312" w:hAnsi="宋体" w:eastAsia="仿宋_GB2312"/>
                <w:kern w:val="0"/>
                <w:sz w:val="24"/>
              </w:rPr>
            </w:pPr>
            <w:r>
              <w:rPr>
                <w:rFonts w:hint="eastAsia" w:ascii="仿宋_GB2312" w:hAnsi="宋体" w:eastAsia="仿宋_GB2312"/>
                <w:kern w:val="0"/>
                <w:sz w:val="24"/>
              </w:rPr>
              <w:t>（牵头）</w:t>
            </w:r>
          </w:p>
          <w:p>
            <w:pPr>
              <w:jc w:val="center"/>
              <w:rPr>
                <w:rFonts w:ascii="仿宋_GB2312" w:hAnsi="宋体" w:eastAsia="仿宋_GB2312"/>
                <w:kern w:val="0"/>
                <w:sz w:val="24"/>
              </w:rPr>
            </w:pPr>
            <w:r>
              <w:rPr>
                <w:rFonts w:hint="eastAsia" w:ascii="仿宋_GB2312" w:hAnsi="宋体" w:eastAsia="仿宋_GB2312"/>
                <w:kern w:val="0"/>
                <w:sz w:val="24"/>
              </w:rPr>
              <w:t>医务部</w:t>
            </w:r>
          </w:p>
        </w:tc>
        <w:tc>
          <w:tcPr>
            <w:tcW w:w="1933" w:type="dxa"/>
            <w:vAlign w:val="center"/>
          </w:tcPr>
          <w:p>
            <w:pPr>
              <w:widowControl/>
              <w:rPr>
                <w:rFonts w:ascii="仿宋_GB2312" w:hAnsi="宋体" w:eastAsia="仿宋_GB2312"/>
                <w:kern w:val="0"/>
                <w:sz w:val="24"/>
              </w:rPr>
            </w:pPr>
            <w:r>
              <w:rPr>
                <w:rFonts w:hint="eastAsia" w:ascii="仿宋_GB2312" w:hAnsi="宋体" w:eastAsia="仿宋_GB2312"/>
                <w:kern w:val="0"/>
                <w:sz w:val="24"/>
              </w:rPr>
              <w:t>《大型医用设备配置与使用管理办法》</w:t>
            </w:r>
          </w:p>
          <w:p>
            <w:pPr>
              <w:widowControl/>
              <w:rPr>
                <w:rFonts w:ascii="仿宋_GB2312" w:hAnsi="宋体" w:eastAsia="仿宋_GB2312"/>
                <w:kern w:val="0"/>
                <w:sz w:val="24"/>
              </w:rPr>
            </w:pPr>
          </w:p>
          <w:p>
            <w:pPr>
              <w:widowControl/>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exact"/>
          <w:jc w:val="center"/>
        </w:trPr>
        <w:tc>
          <w:tcPr>
            <w:tcW w:w="760" w:type="dxa"/>
            <w:vMerge w:val="continue"/>
            <w:vAlign w:val="center"/>
          </w:tcPr>
          <w:p>
            <w:pPr>
              <w:jc w:val="center"/>
              <w:rPr>
                <w:rFonts w:ascii="仿宋_GB2312" w:eastAsia="仿宋_GB2312"/>
                <w:b/>
                <w:sz w:val="32"/>
                <w:szCs w:val="32"/>
              </w:rPr>
            </w:pPr>
          </w:p>
        </w:tc>
        <w:tc>
          <w:tcPr>
            <w:tcW w:w="765" w:type="dxa"/>
            <w:vAlign w:val="center"/>
          </w:tcPr>
          <w:p>
            <w:pPr>
              <w:jc w:val="center"/>
              <w:rPr>
                <w:rFonts w:ascii="仿宋_GB2312" w:eastAsia="仿宋_GB2312"/>
                <w:b/>
                <w:sz w:val="32"/>
                <w:szCs w:val="32"/>
              </w:rPr>
            </w:pPr>
            <w:r>
              <w:rPr>
                <w:rFonts w:hint="eastAsia" w:ascii="仿宋_GB2312" w:hAnsi="宋体" w:eastAsia="仿宋_GB2312"/>
                <w:kern w:val="0"/>
                <w:sz w:val="24"/>
              </w:rPr>
              <w:t>5</w:t>
            </w:r>
          </w:p>
        </w:tc>
        <w:tc>
          <w:tcPr>
            <w:tcW w:w="1189" w:type="dxa"/>
            <w:vAlign w:val="center"/>
          </w:tcPr>
          <w:p>
            <w:pPr>
              <w:widowControl/>
              <w:rPr>
                <w:rFonts w:ascii="仿宋_GB2312" w:hAnsi="宋体" w:eastAsia="仿宋_GB2312"/>
                <w:kern w:val="0"/>
                <w:sz w:val="24"/>
              </w:rPr>
            </w:pPr>
            <w:r>
              <w:rPr>
                <w:rFonts w:hint="eastAsia" w:ascii="仿宋_GB2312" w:hAnsi="宋体" w:eastAsia="仿宋_GB2312"/>
                <w:kern w:val="0"/>
                <w:sz w:val="24"/>
              </w:rPr>
              <w:t>教学任务</w:t>
            </w:r>
          </w:p>
        </w:tc>
        <w:tc>
          <w:tcPr>
            <w:tcW w:w="4980" w:type="dxa"/>
            <w:vAlign w:val="center"/>
          </w:tcPr>
          <w:p>
            <w:pPr>
              <w:widowControl/>
              <w:rPr>
                <w:rFonts w:ascii="仿宋_GB2312" w:hAnsi="宋体" w:eastAsia="仿宋_GB2312"/>
                <w:kern w:val="0"/>
                <w:sz w:val="24"/>
              </w:rPr>
            </w:pPr>
            <w:r>
              <w:rPr>
                <w:rFonts w:hint="eastAsia" w:ascii="仿宋_GB2312" w:hAnsi="宋体" w:eastAsia="仿宋_GB2312"/>
                <w:kern w:val="0"/>
                <w:sz w:val="24"/>
              </w:rPr>
              <w:t>医院承担各院校医学生（专科生、本科生、研究生）见习和实习任务的基本情况，包括学生数量和教学时间</w:t>
            </w:r>
          </w:p>
          <w:p>
            <w:pPr>
              <w:widowControl/>
              <w:jc w:val="center"/>
              <w:rPr>
                <w:rFonts w:ascii="仿宋_GB2312" w:hAnsi="宋体" w:eastAsia="仿宋_GB2312"/>
                <w:kern w:val="0"/>
                <w:sz w:val="24"/>
              </w:rPr>
            </w:pPr>
          </w:p>
        </w:tc>
        <w:tc>
          <w:tcPr>
            <w:tcW w:w="4119" w:type="dxa"/>
            <w:vAlign w:val="center"/>
          </w:tcPr>
          <w:p>
            <w:pPr>
              <w:widowControl/>
              <w:rPr>
                <w:rFonts w:ascii="仿宋_GB2312" w:hAnsi="宋体" w:eastAsia="仿宋_GB2312"/>
                <w:kern w:val="0"/>
                <w:sz w:val="24"/>
              </w:rPr>
            </w:pPr>
            <w:r>
              <w:rPr>
                <w:rFonts w:hint="eastAsia" w:ascii="仿宋_GB2312" w:hAnsi="宋体" w:eastAsia="仿宋_GB2312"/>
                <w:kern w:val="0"/>
                <w:sz w:val="24"/>
              </w:rPr>
              <w:t>在医院的门诊大厅或正门入口处等显著位置，以设置公示栏等形式公开</w:t>
            </w:r>
          </w:p>
        </w:tc>
        <w:tc>
          <w:tcPr>
            <w:tcW w:w="1740" w:type="dxa"/>
            <w:vAlign w:val="center"/>
          </w:tcPr>
          <w:p>
            <w:pPr>
              <w:jc w:val="center"/>
              <w:rPr>
                <w:rFonts w:hint="eastAsia" w:ascii="仿宋_GB2312" w:hAnsi="宋体" w:eastAsia="仿宋_GB2312"/>
                <w:kern w:val="0"/>
                <w:sz w:val="24"/>
                <w:lang w:eastAsia="zh-CN"/>
              </w:rPr>
            </w:pPr>
            <w:r>
              <w:rPr>
                <w:rFonts w:hint="eastAsia" w:ascii="仿宋_GB2312" w:hAnsi="宋体" w:eastAsia="仿宋_GB2312"/>
                <w:kern w:val="0"/>
                <w:sz w:val="24"/>
              </w:rPr>
              <w:t>教学</w:t>
            </w:r>
            <w:r>
              <w:rPr>
                <w:rFonts w:hint="eastAsia" w:ascii="仿宋_GB2312" w:hAnsi="宋体" w:eastAsia="仿宋_GB2312"/>
                <w:kern w:val="0"/>
                <w:sz w:val="24"/>
                <w:lang w:eastAsia="zh-CN"/>
              </w:rPr>
              <w:t>工作办公室</w:t>
            </w:r>
          </w:p>
          <w:p>
            <w:pPr>
              <w:jc w:val="center"/>
              <w:rPr>
                <w:rFonts w:ascii="仿宋_GB2312" w:hAnsi="宋体" w:eastAsia="仿宋_GB2312"/>
                <w:kern w:val="0"/>
                <w:sz w:val="24"/>
              </w:rPr>
            </w:pPr>
            <w:r>
              <w:rPr>
                <w:rFonts w:hint="eastAsia" w:ascii="仿宋_GB2312" w:hAnsi="宋体" w:eastAsia="仿宋_GB2312"/>
                <w:kern w:val="0"/>
                <w:sz w:val="24"/>
              </w:rPr>
              <w:t>（牵头）</w:t>
            </w:r>
          </w:p>
          <w:p>
            <w:pPr>
              <w:jc w:val="center"/>
              <w:rPr>
                <w:rFonts w:ascii="仿宋_GB2312" w:hAnsi="宋体" w:eastAsia="仿宋_GB2312"/>
                <w:kern w:val="0"/>
                <w:sz w:val="24"/>
              </w:rPr>
            </w:pPr>
            <w:r>
              <w:rPr>
                <w:rFonts w:hint="eastAsia" w:ascii="仿宋_GB2312" w:hAnsi="宋体" w:eastAsia="仿宋_GB2312"/>
                <w:kern w:val="0"/>
                <w:sz w:val="24"/>
                <w:lang w:eastAsia="zh-CN"/>
              </w:rPr>
              <w:t>科研与学科建设</w:t>
            </w:r>
            <w:r>
              <w:rPr>
                <w:rFonts w:hint="eastAsia" w:ascii="仿宋_GB2312" w:hAnsi="宋体" w:eastAsia="仿宋_GB2312"/>
                <w:kern w:val="0"/>
                <w:sz w:val="24"/>
              </w:rPr>
              <w:t>办公室</w:t>
            </w:r>
          </w:p>
          <w:p>
            <w:pPr>
              <w:jc w:val="center"/>
              <w:rPr>
                <w:rFonts w:ascii="仿宋_GB2312" w:hAnsi="宋体" w:eastAsia="仿宋_GB2312"/>
                <w:kern w:val="0"/>
                <w:sz w:val="24"/>
              </w:rPr>
            </w:pPr>
            <w:r>
              <w:rPr>
                <w:rFonts w:hint="eastAsia" w:ascii="仿宋_GB2312" w:hAnsi="宋体" w:eastAsia="仿宋_GB2312"/>
                <w:kern w:val="0"/>
                <w:sz w:val="24"/>
              </w:rPr>
              <w:t>宣传科</w:t>
            </w:r>
          </w:p>
          <w:p>
            <w:pPr>
              <w:jc w:val="center"/>
              <w:rPr>
                <w:rFonts w:ascii="仿宋_GB2312" w:hAnsi="宋体" w:eastAsia="仿宋_GB2312"/>
                <w:kern w:val="0"/>
                <w:sz w:val="24"/>
              </w:rPr>
            </w:pPr>
            <w:r>
              <w:rPr>
                <w:rFonts w:hint="eastAsia" w:ascii="仿宋_GB2312" w:hAnsi="宋体" w:eastAsia="仿宋_GB2312"/>
                <w:kern w:val="0"/>
                <w:sz w:val="24"/>
              </w:rPr>
              <w:t>后勤保障部</w:t>
            </w:r>
          </w:p>
        </w:tc>
        <w:tc>
          <w:tcPr>
            <w:tcW w:w="1933" w:type="dxa"/>
            <w:vAlign w:val="center"/>
          </w:tcPr>
          <w:p>
            <w:pPr>
              <w:jc w:val="center"/>
              <w:rPr>
                <w:rFonts w:ascii="仿宋_GB2312" w:eastAsia="仿宋_GB2312"/>
                <w:b/>
                <w:sz w:val="32"/>
                <w:szCs w:val="32"/>
              </w:rPr>
            </w:pPr>
          </w:p>
        </w:tc>
      </w:tr>
    </w:tbl>
    <w:tbl>
      <w:tblPr>
        <w:tblStyle w:val="6"/>
        <w:tblpPr w:leftFromText="180" w:rightFromText="180" w:vertAnchor="text" w:horzAnchor="page" w:tblpX="756" w:tblpY="269"/>
        <w:tblOverlap w:val="never"/>
        <w:tblW w:w="154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02"/>
        <w:gridCol w:w="1230"/>
        <w:gridCol w:w="4949"/>
        <w:gridCol w:w="4246"/>
        <w:gridCol w:w="1725"/>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80" w:type="dxa"/>
            <w:vAlign w:val="center"/>
          </w:tcPr>
          <w:p>
            <w:pPr>
              <w:jc w:val="center"/>
              <w:rPr>
                <w:rFonts w:ascii="黑体" w:eastAsia="黑体"/>
                <w:b/>
                <w:sz w:val="24"/>
              </w:rPr>
            </w:pPr>
            <w:r>
              <w:rPr>
                <w:rFonts w:hint="eastAsia" w:ascii="黑体" w:eastAsia="黑体"/>
                <w:b/>
                <w:sz w:val="24"/>
              </w:rPr>
              <w:t>类别</w:t>
            </w:r>
          </w:p>
        </w:tc>
        <w:tc>
          <w:tcPr>
            <w:tcW w:w="702" w:type="dxa"/>
            <w:vAlign w:val="center"/>
          </w:tcPr>
          <w:p>
            <w:pPr>
              <w:jc w:val="center"/>
              <w:rPr>
                <w:rFonts w:hint="eastAsia" w:ascii="黑体" w:eastAsia="黑体"/>
                <w:b/>
                <w:sz w:val="24"/>
                <w:lang w:eastAsia="zh-CN"/>
              </w:rPr>
            </w:pPr>
            <w:r>
              <w:rPr>
                <w:rFonts w:hint="eastAsia" w:ascii="黑体" w:eastAsia="黑体"/>
                <w:b/>
                <w:sz w:val="24"/>
                <w:lang w:eastAsia="zh-CN"/>
              </w:rPr>
              <w:t>查询序号</w:t>
            </w:r>
          </w:p>
        </w:tc>
        <w:tc>
          <w:tcPr>
            <w:tcW w:w="1230" w:type="dxa"/>
            <w:vAlign w:val="center"/>
          </w:tcPr>
          <w:p>
            <w:pPr>
              <w:jc w:val="center"/>
              <w:rPr>
                <w:rFonts w:ascii="黑体" w:eastAsia="黑体"/>
                <w:b/>
                <w:sz w:val="24"/>
              </w:rPr>
            </w:pPr>
            <w:r>
              <w:rPr>
                <w:rFonts w:hint="eastAsia" w:ascii="黑体" w:eastAsia="黑体"/>
                <w:b/>
                <w:sz w:val="24"/>
              </w:rPr>
              <w:t>信息名称</w:t>
            </w:r>
          </w:p>
        </w:tc>
        <w:tc>
          <w:tcPr>
            <w:tcW w:w="4949" w:type="dxa"/>
            <w:vAlign w:val="center"/>
          </w:tcPr>
          <w:p>
            <w:pPr>
              <w:jc w:val="center"/>
              <w:rPr>
                <w:rFonts w:ascii="黑体" w:eastAsia="黑体"/>
                <w:b/>
                <w:sz w:val="24"/>
              </w:rPr>
            </w:pPr>
            <w:r>
              <w:rPr>
                <w:rFonts w:hint="eastAsia" w:ascii="黑体" w:eastAsia="黑体"/>
                <w:b/>
                <w:sz w:val="24"/>
              </w:rPr>
              <w:t>基本内容</w:t>
            </w:r>
          </w:p>
        </w:tc>
        <w:tc>
          <w:tcPr>
            <w:tcW w:w="4246" w:type="dxa"/>
            <w:vAlign w:val="center"/>
          </w:tcPr>
          <w:p>
            <w:pPr>
              <w:jc w:val="center"/>
              <w:rPr>
                <w:rFonts w:ascii="黑体" w:eastAsia="黑体"/>
                <w:b/>
                <w:sz w:val="24"/>
              </w:rPr>
            </w:pPr>
            <w:r>
              <w:rPr>
                <w:rFonts w:hint="eastAsia" w:ascii="黑体" w:eastAsia="黑体"/>
                <w:b/>
                <w:sz w:val="24"/>
              </w:rPr>
              <w:t>公开途径</w:t>
            </w:r>
          </w:p>
        </w:tc>
        <w:tc>
          <w:tcPr>
            <w:tcW w:w="1725" w:type="dxa"/>
            <w:vAlign w:val="center"/>
          </w:tcPr>
          <w:p>
            <w:pPr>
              <w:jc w:val="center"/>
              <w:rPr>
                <w:rFonts w:ascii="黑体" w:eastAsia="黑体"/>
                <w:b/>
                <w:sz w:val="24"/>
              </w:rPr>
            </w:pPr>
            <w:r>
              <w:rPr>
                <w:rFonts w:hint="eastAsia" w:ascii="黑体" w:eastAsia="黑体"/>
                <w:b/>
                <w:sz w:val="24"/>
              </w:rPr>
              <w:t>责任部门</w:t>
            </w:r>
          </w:p>
        </w:tc>
        <w:tc>
          <w:tcPr>
            <w:tcW w:w="1802" w:type="dxa"/>
            <w:vAlign w:val="center"/>
          </w:tcPr>
          <w:p>
            <w:pPr>
              <w:jc w:val="center"/>
              <w:rPr>
                <w:rFonts w:hint="eastAsia" w:ascii="黑体" w:eastAsia="黑体"/>
                <w:b/>
                <w:sz w:val="24"/>
              </w:rPr>
            </w:pPr>
            <w:r>
              <w:rPr>
                <w:rFonts w:hint="eastAsia" w:ascii="黑体" w:eastAsia="黑体"/>
                <w:b/>
                <w:sz w:val="24"/>
              </w:rPr>
              <w:t>备注</w:t>
            </w:r>
          </w:p>
          <w:p>
            <w:pPr>
              <w:jc w:val="center"/>
              <w:rPr>
                <w:rFonts w:ascii="黑体" w:eastAsia="黑体"/>
                <w:b/>
                <w:sz w:val="24"/>
              </w:rPr>
            </w:pPr>
            <w:r>
              <w:rPr>
                <w:rFonts w:hint="eastAsia" w:ascii="黑体" w:eastAsia="黑体"/>
                <w:b/>
                <w:sz w:val="24"/>
              </w:rPr>
              <w:t>（法规依据等）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780" w:type="dxa"/>
            <w:vMerge w:val="restart"/>
            <w:vAlign w:val="center"/>
          </w:tcPr>
          <w:p>
            <w:pPr>
              <w:jc w:val="center"/>
              <w:rPr>
                <w:rFonts w:ascii="黑体" w:hAnsi="宋体" w:eastAsia="黑体"/>
                <w:b/>
                <w:kern w:val="0"/>
                <w:sz w:val="24"/>
              </w:rPr>
            </w:pPr>
            <w:r>
              <w:rPr>
                <w:rFonts w:hint="eastAsia" w:ascii="黑体" w:hAnsi="宋体" w:eastAsia="黑体"/>
                <w:b/>
                <w:kern w:val="0"/>
                <w:sz w:val="24"/>
              </w:rPr>
              <w:t>医院</w:t>
            </w:r>
          </w:p>
          <w:p>
            <w:pPr>
              <w:jc w:val="center"/>
              <w:rPr>
                <w:rFonts w:ascii="仿宋_GB2312" w:eastAsia="仿宋_GB2312"/>
                <w:b/>
                <w:sz w:val="32"/>
                <w:szCs w:val="32"/>
              </w:rPr>
            </w:pPr>
            <w:r>
              <w:rPr>
                <w:rFonts w:hint="eastAsia" w:ascii="黑体" w:hAnsi="宋体" w:eastAsia="黑体"/>
                <w:b/>
                <w:kern w:val="0"/>
                <w:sz w:val="24"/>
              </w:rPr>
              <w:t>概况</w:t>
            </w:r>
          </w:p>
        </w:tc>
        <w:tc>
          <w:tcPr>
            <w:tcW w:w="702" w:type="dxa"/>
            <w:vMerge w:val="restart"/>
            <w:vAlign w:val="center"/>
          </w:tcPr>
          <w:p>
            <w:pPr>
              <w:ind w:leftChars="-391" w:hanging="820" w:hangingChars="342"/>
              <w:jc w:val="center"/>
              <w:rPr>
                <w:rFonts w:ascii="仿宋_GB2312" w:eastAsia="仿宋_GB2312"/>
                <w:b/>
                <w:sz w:val="32"/>
                <w:szCs w:val="32"/>
              </w:rPr>
            </w:pPr>
            <w:r>
              <w:rPr>
                <w:rFonts w:hint="eastAsia" w:ascii="仿宋_GB2312" w:hAnsi="宋体" w:eastAsia="仿宋_GB2312"/>
                <w:kern w:val="0"/>
                <w:sz w:val="24"/>
              </w:rPr>
              <w:t xml:space="preserve">      6</w:t>
            </w:r>
          </w:p>
        </w:tc>
        <w:tc>
          <w:tcPr>
            <w:tcW w:w="1230" w:type="dxa"/>
            <w:vMerge w:val="restart"/>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工作</w:t>
            </w:r>
            <w:r>
              <w:rPr>
                <w:rFonts w:hint="eastAsia" w:ascii="仿宋_GB2312" w:hAnsi="宋体" w:eastAsia="仿宋_GB2312"/>
                <w:kern w:val="0"/>
                <w:sz w:val="24"/>
                <w:lang w:val="en-US" w:eastAsia="zh-CN"/>
              </w:rPr>
              <w:t>人</w:t>
            </w:r>
            <w:r>
              <w:rPr>
                <w:rFonts w:hint="eastAsia" w:ascii="仿宋_GB2312" w:hAnsi="宋体" w:eastAsia="仿宋_GB2312"/>
                <w:kern w:val="0"/>
                <w:sz w:val="24"/>
              </w:rPr>
              <w:t>员识别</w:t>
            </w:r>
          </w:p>
          <w:p>
            <w:pPr>
              <w:widowControl/>
              <w:jc w:val="left"/>
              <w:rPr>
                <w:rFonts w:hint="eastAsia" w:ascii="仿宋_GB2312" w:hAnsi="宋体" w:eastAsia="仿宋_GB2312"/>
                <w:kern w:val="0"/>
                <w:sz w:val="24"/>
              </w:rPr>
            </w:pPr>
          </w:p>
        </w:tc>
        <w:tc>
          <w:tcPr>
            <w:tcW w:w="4949" w:type="dxa"/>
            <w:vAlign w:val="center"/>
          </w:tcPr>
          <w:p>
            <w:pPr>
              <w:widowControl/>
              <w:jc w:val="left"/>
              <w:rPr>
                <w:rFonts w:ascii="仿宋_GB2312" w:hAnsi="宋体" w:eastAsia="仿宋_GB2312"/>
                <w:color w:val="000000"/>
                <w:kern w:val="0"/>
                <w:sz w:val="24"/>
              </w:rPr>
            </w:pPr>
            <w:r>
              <w:rPr>
                <w:rFonts w:hint="eastAsia" w:ascii="仿宋_GB2312" w:hAnsi="宋体" w:eastAsia="仿宋_GB2312"/>
                <w:color w:val="000000"/>
                <w:kern w:val="0"/>
                <w:sz w:val="24"/>
              </w:rPr>
              <w:t>医师：本人姓名、职务或职称</w:t>
            </w:r>
          </w:p>
        </w:tc>
        <w:tc>
          <w:tcPr>
            <w:tcW w:w="4246" w:type="dxa"/>
            <w:vMerge w:val="restart"/>
            <w:vAlign w:val="center"/>
          </w:tcPr>
          <w:p>
            <w:pPr>
              <w:jc w:val="center"/>
              <w:rPr>
                <w:rFonts w:ascii="仿宋_GB2312" w:hAnsi="宋体" w:eastAsia="仿宋_GB2312"/>
                <w:kern w:val="0"/>
                <w:sz w:val="24"/>
              </w:rPr>
            </w:pPr>
            <w:r>
              <w:rPr>
                <w:rFonts w:hint="eastAsia" w:ascii="仿宋_GB2312" w:hAnsi="宋体" w:eastAsia="仿宋_GB2312"/>
                <w:color w:val="000000"/>
                <w:kern w:val="0"/>
                <w:sz w:val="24"/>
              </w:rPr>
              <w:t>以上岗佩戴标牌的形式公开</w:t>
            </w:r>
          </w:p>
        </w:tc>
        <w:tc>
          <w:tcPr>
            <w:tcW w:w="1725" w:type="dxa"/>
            <w:vMerge w:val="restart"/>
            <w:vAlign w:val="center"/>
          </w:tcPr>
          <w:p>
            <w:pPr>
              <w:jc w:val="center"/>
              <w:rPr>
                <w:rFonts w:ascii="仿宋_GB2312" w:hAnsi="宋体" w:eastAsia="仿宋_GB2312"/>
                <w:kern w:val="0"/>
                <w:sz w:val="24"/>
              </w:rPr>
            </w:pPr>
            <w:r>
              <w:rPr>
                <w:rFonts w:hint="eastAsia" w:ascii="仿宋_GB2312" w:hAnsi="宋体" w:eastAsia="仿宋_GB2312"/>
                <w:kern w:val="0"/>
                <w:sz w:val="24"/>
              </w:rPr>
              <w:t>人力资源部</w:t>
            </w:r>
          </w:p>
          <w:p>
            <w:pPr>
              <w:jc w:val="center"/>
              <w:rPr>
                <w:rFonts w:ascii="仿宋_GB2312" w:hAnsi="宋体" w:eastAsia="仿宋_GB2312"/>
                <w:kern w:val="0"/>
                <w:sz w:val="24"/>
              </w:rPr>
            </w:pPr>
            <w:r>
              <w:rPr>
                <w:rFonts w:hint="eastAsia" w:ascii="仿宋_GB2312" w:hAnsi="宋体" w:eastAsia="仿宋_GB2312"/>
                <w:kern w:val="0"/>
                <w:sz w:val="24"/>
              </w:rPr>
              <w:t>（牵头）</w:t>
            </w:r>
          </w:p>
          <w:p>
            <w:pPr>
              <w:jc w:val="center"/>
              <w:rPr>
                <w:rFonts w:ascii="仿宋_GB2312" w:hAnsi="宋体" w:eastAsia="仿宋_GB2312"/>
                <w:kern w:val="0"/>
                <w:sz w:val="24"/>
              </w:rPr>
            </w:pPr>
            <w:r>
              <w:rPr>
                <w:rFonts w:hint="eastAsia" w:ascii="仿宋_GB2312" w:hAnsi="宋体" w:eastAsia="仿宋_GB2312"/>
                <w:kern w:val="0"/>
                <w:sz w:val="24"/>
              </w:rPr>
              <w:t>医务部</w:t>
            </w:r>
          </w:p>
          <w:p>
            <w:pPr>
              <w:jc w:val="center"/>
              <w:rPr>
                <w:rFonts w:ascii="仿宋_GB2312" w:hAnsi="宋体" w:eastAsia="仿宋_GB2312"/>
                <w:kern w:val="0"/>
                <w:sz w:val="24"/>
              </w:rPr>
            </w:pPr>
            <w:r>
              <w:rPr>
                <w:rFonts w:hint="eastAsia" w:ascii="仿宋_GB2312" w:hAnsi="宋体" w:eastAsia="仿宋_GB2312"/>
                <w:kern w:val="0"/>
                <w:sz w:val="24"/>
              </w:rPr>
              <w:t>护理部</w:t>
            </w:r>
          </w:p>
          <w:p>
            <w:pPr>
              <w:jc w:val="center"/>
              <w:rPr>
                <w:rFonts w:ascii="仿宋_GB2312" w:hAnsi="宋体" w:eastAsia="仿宋_GB2312"/>
                <w:kern w:val="0"/>
                <w:sz w:val="24"/>
              </w:rPr>
            </w:pPr>
          </w:p>
        </w:tc>
        <w:tc>
          <w:tcPr>
            <w:tcW w:w="1802" w:type="dxa"/>
            <w:vMerge w:val="restart"/>
            <w:vAlign w:val="center"/>
          </w:tcPr>
          <w:p>
            <w:pPr>
              <w:widowControl/>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80" w:type="dxa"/>
            <w:vMerge w:val="continue"/>
            <w:vAlign w:val="center"/>
          </w:tcPr>
          <w:p>
            <w:pPr>
              <w:jc w:val="center"/>
              <w:rPr>
                <w:rFonts w:ascii="仿宋_GB2312" w:eastAsia="仿宋_GB2312"/>
                <w:b/>
                <w:sz w:val="32"/>
                <w:szCs w:val="32"/>
              </w:rPr>
            </w:pPr>
          </w:p>
        </w:tc>
        <w:tc>
          <w:tcPr>
            <w:tcW w:w="702" w:type="dxa"/>
            <w:vMerge w:val="continue"/>
            <w:vAlign w:val="center"/>
          </w:tcPr>
          <w:p>
            <w:pPr>
              <w:jc w:val="center"/>
              <w:rPr>
                <w:rFonts w:ascii="仿宋_GB2312" w:eastAsia="仿宋_GB2312"/>
                <w:b/>
                <w:sz w:val="32"/>
                <w:szCs w:val="32"/>
              </w:rPr>
            </w:pPr>
          </w:p>
        </w:tc>
        <w:tc>
          <w:tcPr>
            <w:tcW w:w="1230" w:type="dxa"/>
            <w:vMerge w:val="continue"/>
            <w:vAlign w:val="center"/>
          </w:tcPr>
          <w:p>
            <w:pPr>
              <w:widowControl/>
              <w:rPr>
                <w:rFonts w:ascii="仿宋_GB2312" w:hAnsi="宋体" w:eastAsia="仿宋_GB2312"/>
                <w:kern w:val="0"/>
                <w:sz w:val="24"/>
              </w:rPr>
            </w:pPr>
          </w:p>
        </w:tc>
        <w:tc>
          <w:tcPr>
            <w:tcW w:w="4949" w:type="dxa"/>
            <w:vAlign w:val="center"/>
          </w:tcPr>
          <w:p>
            <w:pPr>
              <w:widowControl/>
              <w:jc w:val="left"/>
              <w:rPr>
                <w:rFonts w:ascii="仿宋_GB2312" w:hAnsi="宋体" w:eastAsia="仿宋_GB2312"/>
                <w:color w:val="000000"/>
                <w:kern w:val="0"/>
                <w:sz w:val="24"/>
              </w:rPr>
            </w:pPr>
            <w:r>
              <w:rPr>
                <w:rFonts w:hint="eastAsia" w:ascii="仿宋_GB2312" w:hAnsi="宋体" w:eastAsia="仿宋_GB2312"/>
                <w:color w:val="000000"/>
                <w:kern w:val="0"/>
                <w:sz w:val="24"/>
              </w:rPr>
              <w:t>护士：本人姓名、职务或职称</w:t>
            </w:r>
          </w:p>
        </w:tc>
        <w:tc>
          <w:tcPr>
            <w:tcW w:w="4246" w:type="dxa"/>
            <w:vMerge w:val="continue"/>
            <w:vAlign w:val="center"/>
          </w:tcPr>
          <w:p>
            <w:pPr>
              <w:jc w:val="center"/>
              <w:rPr>
                <w:rFonts w:ascii="仿宋_GB2312" w:eastAsia="仿宋_GB2312"/>
                <w:b/>
                <w:sz w:val="32"/>
                <w:szCs w:val="32"/>
              </w:rPr>
            </w:pPr>
          </w:p>
        </w:tc>
        <w:tc>
          <w:tcPr>
            <w:tcW w:w="1725" w:type="dxa"/>
            <w:vMerge w:val="continue"/>
            <w:vAlign w:val="center"/>
          </w:tcPr>
          <w:p>
            <w:pPr>
              <w:jc w:val="center"/>
              <w:rPr>
                <w:rFonts w:ascii="仿宋_GB2312" w:hAnsi="宋体" w:eastAsia="仿宋_GB2312"/>
                <w:kern w:val="0"/>
                <w:sz w:val="24"/>
              </w:rPr>
            </w:pPr>
          </w:p>
        </w:tc>
        <w:tc>
          <w:tcPr>
            <w:tcW w:w="1802" w:type="dxa"/>
            <w:vMerge w:val="continue"/>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80" w:type="dxa"/>
            <w:vMerge w:val="continue"/>
            <w:vAlign w:val="center"/>
          </w:tcPr>
          <w:p>
            <w:pPr>
              <w:jc w:val="center"/>
              <w:rPr>
                <w:rFonts w:ascii="仿宋_GB2312" w:eastAsia="仿宋_GB2312"/>
                <w:b/>
                <w:sz w:val="32"/>
                <w:szCs w:val="32"/>
              </w:rPr>
            </w:pPr>
          </w:p>
        </w:tc>
        <w:tc>
          <w:tcPr>
            <w:tcW w:w="702" w:type="dxa"/>
            <w:vMerge w:val="continue"/>
            <w:vAlign w:val="center"/>
          </w:tcPr>
          <w:p>
            <w:pPr>
              <w:jc w:val="center"/>
              <w:rPr>
                <w:rFonts w:ascii="仿宋_GB2312" w:eastAsia="仿宋_GB2312"/>
                <w:b/>
                <w:sz w:val="32"/>
                <w:szCs w:val="32"/>
              </w:rPr>
            </w:pPr>
          </w:p>
        </w:tc>
        <w:tc>
          <w:tcPr>
            <w:tcW w:w="1230" w:type="dxa"/>
            <w:vMerge w:val="continue"/>
            <w:vAlign w:val="center"/>
          </w:tcPr>
          <w:p>
            <w:pPr>
              <w:widowControl/>
              <w:rPr>
                <w:rFonts w:ascii="仿宋_GB2312" w:hAnsi="宋体" w:eastAsia="仿宋_GB2312"/>
                <w:kern w:val="0"/>
                <w:sz w:val="24"/>
              </w:rPr>
            </w:pPr>
          </w:p>
        </w:tc>
        <w:tc>
          <w:tcPr>
            <w:tcW w:w="4949" w:type="dxa"/>
            <w:vAlign w:val="center"/>
          </w:tcPr>
          <w:p>
            <w:pPr>
              <w:widowControl/>
              <w:jc w:val="left"/>
              <w:rPr>
                <w:rFonts w:ascii="仿宋_GB2312" w:hAnsi="宋体" w:eastAsia="仿宋_GB2312"/>
                <w:color w:val="000000"/>
                <w:kern w:val="0"/>
                <w:sz w:val="24"/>
              </w:rPr>
            </w:pPr>
            <w:r>
              <w:rPr>
                <w:rFonts w:hint="eastAsia" w:ascii="仿宋_GB2312" w:hAnsi="宋体" w:eastAsia="仿宋_GB2312"/>
                <w:color w:val="000000"/>
                <w:kern w:val="0"/>
                <w:sz w:val="24"/>
              </w:rPr>
              <w:t>医技人员：本人姓名、职务或职称</w:t>
            </w:r>
          </w:p>
        </w:tc>
        <w:tc>
          <w:tcPr>
            <w:tcW w:w="4246" w:type="dxa"/>
            <w:vMerge w:val="continue"/>
            <w:vAlign w:val="center"/>
          </w:tcPr>
          <w:p>
            <w:pPr>
              <w:widowControl/>
              <w:rPr>
                <w:rFonts w:ascii="仿宋_GB2312" w:hAnsi="宋体" w:eastAsia="仿宋_GB2312"/>
                <w:kern w:val="0"/>
                <w:sz w:val="24"/>
              </w:rPr>
            </w:pPr>
          </w:p>
        </w:tc>
        <w:tc>
          <w:tcPr>
            <w:tcW w:w="1725" w:type="dxa"/>
            <w:vMerge w:val="continue"/>
            <w:vAlign w:val="center"/>
          </w:tcPr>
          <w:p>
            <w:pPr>
              <w:jc w:val="center"/>
              <w:rPr>
                <w:rFonts w:ascii="仿宋_GB2312" w:hAnsi="宋体" w:eastAsia="仿宋_GB2312"/>
                <w:kern w:val="0"/>
                <w:sz w:val="24"/>
              </w:rPr>
            </w:pPr>
          </w:p>
        </w:tc>
        <w:tc>
          <w:tcPr>
            <w:tcW w:w="1802" w:type="dxa"/>
            <w:vMerge w:val="continue"/>
            <w:vAlign w:val="center"/>
          </w:tcPr>
          <w:p>
            <w:pPr>
              <w:widowControl/>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80" w:type="dxa"/>
            <w:vMerge w:val="continue"/>
            <w:vAlign w:val="center"/>
          </w:tcPr>
          <w:p>
            <w:pPr>
              <w:jc w:val="center"/>
              <w:rPr>
                <w:rFonts w:ascii="仿宋_GB2312" w:eastAsia="仿宋_GB2312"/>
                <w:b/>
                <w:sz w:val="32"/>
                <w:szCs w:val="32"/>
              </w:rPr>
            </w:pPr>
          </w:p>
        </w:tc>
        <w:tc>
          <w:tcPr>
            <w:tcW w:w="702" w:type="dxa"/>
            <w:vMerge w:val="continue"/>
            <w:vAlign w:val="center"/>
          </w:tcPr>
          <w:p>
            <w:pPr>
              <w:jc w:val="center"/>
              <w:rPr>
                <w:rFonts w:ascii="仿宋_GB2312" w:eastAsia="仿宋_GB2312"/>
                <w:b/>
                <w:sz w:val="32"/>
                <w:szCs w:val="32"/>
              </w:rPr>
            </w:pPr>
          </w:p>
        </w:tc>
        <w:tc>
          <w:tcPr>
            <w:tcW w:w="1230" w:type="dxa"/>
            <w:vMerge w:val="continue"/>
            <w:vAlign w:val="center"/>
          </w:tcPr>
          <w:p>
            <w:pPr>
              <w:widowControl/>
              <w:rPr>
                <w:rFonts w:ascii="仿宋_GB2312" w:hAnsi="宋体" w:eastAsia="仿宋_GB2312"/>
                <w:kern w:val="0"/>
                <w:sz w:val="24"/>
              </w:rPr>
            </w:pPr>
          </w:p>
        </w:tc>
        <w:tc>
          <w:tcPr>
            <w:tcW w:w="4949" w:type="dxa"/>
            <w:vAlign w:val="center"/>
          </w:tcPr>
          <w:p>
            <w:pPr>
              <w:widowControl/>
              <w:jc w:val="left"/>
              <w:rPr>
                <w:rFonts w:ascii="仿宋_GB2312" w:hAnsi="宋体" w:eastAsia="仿宋_GB2312"/>
                <w:color w:val="000000"/>
                <w:kern w:val="0"/>
                <w:sz w:val="24"/>
              </w:rPr>
            </w:pPr>
            <w:r>
              <w:rPr>
                <w:rFonts w:hint="eastAsia" w:ascii="仿宋_GB2312" w:hAnsi="宋体" w:eastAsia="仿宋_GB2312"/>
                <w:color w:val="000000"/>
                <w:kern w:val="0"/>
                <w:sz w:val="24"/>
              </w:rPr>
              <w:t>行政管理人员：本人姓名、任职部门、职务</w:t>
            </w:r>
          </w:p>
          <w:p>
            <w:pPr>
              <w:widowControl/>
              <w:jc w:val="left"/>
              <w:rPr>
                <w:rFonts w:ascii="仿宋_GB2312" w:hAnsi="宋体" w:eastAsia="仿宋_GB2312"/>
                <w:color w:val="000000"/>
                <w:kern w:val="0"/>
                <w:sz w:val="24"/>
              </w:rPr>
            </w:pPr>
          </w:p>
        </w:tc>
        <w:tc>
          <w:tcPr>
            <w:tcW w:w="4246" w:type="dxa"/>
            <w:vMerge w:val="continue"/>
            <w:vAlign w:val="center"/>
          </w:tcPr>
          <w:p>
            <w:pPr>
              <w:widowControl/>
              <w:rPr>
                <w:rFonts w:ascii="仿宋_GB2312" w:hAnsi="宋体" w:eastAsia="仿宋_GB2312"/>
                <w:kern w:val="0"/>
                <w:sz w:val="24"/>
              </w:rPr>
            </w:pPr>
          </w:p>
        </w:tc>
        <w:tc>
          <w:tcPr>
            <w:tcW w:w="1725" w:type="dxa"/>
            <w:vMerge w:val="continue"/>
            <w:vAlign w:val="center"/>
          </w:tcPr>
          <w:p>
            <w:pPr>
              <w:jc w:val="center"/>
              <w:rPr>
                <w:rFonts w:ascii="仿宋_GB2312" w:hAnsi="宋体" w:eastAsia="仿宋_GB2312"/>
                <w:kern w:val="0"/>
                <w:sz w:val="24"/>
              </w:rPr>
            </w:pPr>
          </w:p>
        </w:tc>
        <w:tc>
          <w:tcPr>
            <w:tcW w:w="1802" w:type="dxa"/>
            <w:vMerge w:val="continue"/>
            <w:vAlign w:val="center"/>
          </w:tcPr>
          <w:p>
            <w:pPr>
              <w:widowControl/>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80" w:type="dxa"/>
            <w:vMerge w:val="continue"/>
            <w:vAlign w:val="center"/>
          </w:tcPr>
          <w:p>
            <w:pPr>
              <w:jc w:val="center"/>
              <w:rPr>
                <w:rFonts w:ascii="仿宋_GB2312" w:eastAsia="仿宋_GB2312"/>
                <w:b/>
                <w:sz w:val="32"/>
                <w:szCs w:val="32"/>
              </w:rPr>
            </w:pPr>
          </w:p>
        </w:tc>
        <w:tc>
          <w:tcPr>
            <w:tcW w:w="702" w:type="dxa"/>
            <w:vMerge w:val="continue"/>
            <w:vAlign w:val="center"/>
          </w:tcPr>
          <w:p>
            <w:pPr>
              <w:jc w:val="center"/>
              <w:rPr>
                <w:rFonts w:ascii="仿宋_GB2312" w:eastAsia="仿宋_GB2312"/>
                <w:b/>
                <w:sz w:val="32"/>
                <w:szCs w:val="32"/>
              </w:rPr>
            </w:pPr>
          </w:p>
        </w:tc>
        <w:tc>
          <w:tcPr>
            <w:tcW w:w="1230" w:type="dxa"/>
            <w:vMerge w:val="continue"/>
            <w:vAlign w:val="center"/>
          </w:tcPr>
          <w:p>
            <w:pPr>
              <w:widowControl/>
              <w:rPr>
                <w:rFonts w:ascii="仿宋_GB2312" w:hAnsi="宋体" w:eastAsia="仿宋_GB2312"/>
                <w:kern w:val="0"/>
                <w:sz w:val="24"/>
              </w:rPr>
            </w:pPr>
          </w:p>
        </w:tc>
        <w:tc>
          <w:tcPr>
            <w:tcW w:w="4949" w:type="dxa"/>
            <w:vAlign w:val="center"/>
          </w:tcPr>
          <w:p>
            <w:pPr>
              <w:widowControl/>
              <w:jc w:val="left"/>
              <w:rPr>
                <w:rFonts w:ascii="仿宋_GB2312" w:hAnsi="宋体" w:eastAsia="仿宋_GB2312"/>
                <w:color w:val="000000"/>
                <w:kern w:val="0"/>
                <w:sz w:val="24"/>
              </w:rPr>
            </w:pPr>
            <w:r>
              <w:rPr>
                <w:rFonts w:hint="eastAsia" w:ascii="仿宋_GB2312" w:hAnsi="宋体" w:eastAsia="仿宋_GB2312"/>
                <w:color w:val="000000"/>
                <w:kern w:val="0"/>
                <w:sz w:val="24"/>
              </w:rPr>
              <w:t>后勤人员：本人姓名、任职部门、职务</w:t>
            </w:r>
          </w:p>
        </w:tc>
        <w:tc>
          <w:tcPr>
            <w:tcW w:w="4246" w:type="dxa"/>
            <w:vMerge w:val="continue"/>
            <w:vAlign w:val="center"/>
          </w:tcPr>
          <w:p>
            <w:pPr>
              <w:widowControl/>
              <w:rPr>
                <w:rFonts w:ascii="仿宋_GB2312" w:hAnsi="宋体" w:eastAsia="仿宋_GB2312"/>
                <w:kern w:val="0"/>
                <w:sz w:val="24"/>
              </w:rPr>
            </w:pPr>
          </w:p>
        </w:tc>
        <w:tc>
          <w:tcPr>
            <w:tcW w:w="1725" w:type="dxa"/>
            <w:vMerge w:val="continue"/>
            <w:vAlign w:val="center"/>
          </w:tcPr>
          <w:p>
            <w:pPr>
              <w:jc w:val="center"/>
              <w:rPr>
                <w:rFonts w:ascii="仿宋_GB2312" w:hAnsi="宋体" w:eastAsia="仿宋_GB2312"/>
                <w:kern w:val="0"/>
                <w:sz w:val="24"/>
              </w:rPr>
            </w:pPr>
          </w:p>
        </w:tc>
        <w:tc>
          <w:tcPr>
            <w:tcW w:w="1802" w:type="dxa"/>
            <w:vMerge w:val="continue"/>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80" w:type="dxa"/>
            <w:vMerge w:val="continue"/>
            <w:vAlign w:val="center"/>
          </w:tcPr>
          <w:p>
            <w:pPr>
              <w:jc w:val="center"/>
              <w:rPr>
                <w:rFonts w:ascii="仿宋_GB2312" w:eastAsia="仿宋_GB2312"/>
                <w:b/>
                <w:sz w:val="32"/>
                <w:szCs w:val="32"/>
              </w:rPr>
            </w:pPr>
          </w:p>
        </w:tc>
        <w:tc>
          <w:tcPr>
            <w:tcW w:w="702" w:type="dxa"/>
            <w:vMerge w:val="continue"/>
            <w:vAlign w:val="center"/>
          </w:tcPr>
          <w:p>
            <w:pPr>
              <w:jc w:val="center"/>
              <w:rPr>
                <w:rFonts w:ascii="仿宋_GB2312" w:eastAsia="仿宋_GB2312"/>
                <w:b/>
                <w:sz w:val="32"/>
                <w:szCs w:val="32"/>
              </w:rPr>
            </w:pPr>
          </w:p>
        </w:tc>
        <w:tc>
          <w:tcPr>
            <w:tcW w:w="1230" w:type="dxa"/>
            <w:vMerge w:val="continue"/>
            <w:vAlign w:val="center"/>
          </w:tcPr>
          <w:p>
            <w:pPr>
              <w:widowControl/>
              <w:rPr>
                <w:rFonts w:ascii="仿宋_GB2312" w:hAnsi="宋体" w:eastAsia="仿宋_GB2312"/>
                <w:kern w:val="0"/>
                <w:sz w:val="24"/>
              </w:rPr>
            </w:pPr>
          </w:p>
        </w:tc>
        <w:tc>
          <w:tcPr>
            <w:tcW w:w="4949" w:type="dxa"/>
            <w:vAlign w:val="center"/>
          </w:tcPr>
          <w:p>
            <w:pPr>
              <w:widowControl/>
              <w:jc w:val="left"/>
              <w:rPr>
                <w:rFonts w:ascii="仿宋_GB2312" w:hAnsi="宋体" w:eastAsia="仿宋_GB2312"/>
                <w:color w:val="000000"/>
                <w:kern w:val="0"/>
                <w:sz w:val="24"/>
              </w:rPr>
            </w:pPr>
            <w:r>
              <w:rPr>
                <w:rFonts w:hint="eastAsia" w:ascii="仿宋_GB2312" w:hAnsi="宋体" w:eastAsia="仿宋_GB2312"/>
                <w:kern w:val="0"/>
                <w:sz w:val="24"/>
              </w:rPr>
              <w:t>试用期、见习、实习、进修人员：</w:t>
            </w:r>
            <w:r>
              <w:rPr>
                <w:rFonts w:hint="eastAsia" w:ascii="仿宋_GB2312" w:hAnsi="宋体" w:eastAsia="仿宋_GB2312"/>
                <w:color w:val="000000"/>
                <w:kern w:val="0"/>
                <w:sz w:val="24"/>
              </w:rPr>
              <w:t>本人姓名、身份</w:t>
            </w:r>
          </w:p>
          <w:p>
            <w:pPr>
              <w:widowControl/>
              <w:jc w:val="left"/>
              <w:rPr>
                <w:rFonts w:ascii="仿宋_GB2312" w:hAnsi="宋体" w:eastAsia="仿宋_GB2312"/>
                <w:kern w:val="0"/>
                <w:sz w:val="24"/>
              </w:rPr>
            </w:pPr>
          </w:p>
        </w:tc>
        <w:tc>
          <w:tcPr>
            <w:tcW w:w="4246" w:type="dxa"/>
            <w:vMerge w:val="continue"/>
            <w:vAlign w:val="center"/>
          </w:tcPr>
          <w:p>
            <w:pPr>
              <w:widowControl/>
              <w:rPr>
                <w:rFonts w:ascii="仿宋_GB2312" w:hAnsi="宋体" w:eastAsia="仿宋_GB2312"/>
                <w:kern w:val="0"/>
                <w:sz w:val="24"/>
              </w:rPr>
            </w:pPr>
          </w:p>
        </w:tc>
        <w:tc>
          <w:tcPr>
            <w:tcW w:w="1725" w:type="dxa"/>
            <w:vMerge w:val="continue"/>
            <w:vAlign w:val="center"/>
          </w:tcPr>
          <w:p>
            <w:pPr>
              <w:jc w:val="center"/>
              <w:rPr>
                <w:rFonts w:ascii="仿宋_GB2312" w:hAnsi="宋体" w:eastAsia="仿宋_GB2312"/>
                <w:kern w:val="0"/>
                <w:sz w:val="24"/>
              </w:rPr>
            </w:pPr>
          </w:p>
        </w:tc>
        <w:tc>
          <w:tcPr>
            <w:tcW w:w="1802" w:type="dxa"/>
            <w:vMerge w:val="continue"/>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trPr>
        <w:tc>
          <w:tcPr>
            <w:tcW w:w="780" w:type="dxa"/>
            <w:vMerge w:val="restart"/>
            <w:vAlign w:val="center"/>
          </w:tcPr>
          <w:p>
            <w:pPr>
              <w:jc w:val="center"/>
              <w:rPr>
                <w:rFonts w:ascii="黑体" w:hAnsi="宋体" w:eastAsia="黑体"/>
                <w:b/>
                <w:kern w:val="0"/>
                <w:sz w:val="24"/>
              </w:rPr>
            </w:pPr>
            <w:r>
              <w:rPr>
                <w:rFonts w:hint="eastAsia" w:ascii="黑体" w:hAnsi="宋体" w:eastAsia="黑体"/>
                <w:b/>
                <w:kern w:val="0"/>
                <w:sz w:val="24"/>
              </w:rPr>
              <w:t>医院</w:t>
            </w:r>
          </w:p>
          <w:p>
            <w:pPr>
              <w:jc w:val="center"/>
              <w:rPr>
                <w:rFonts w:ascii="仿宋_GB2312" w:eastAsia="仿宋_GB2312"/>
                <w:b/>
                <w:sz w:val="32"/>
                <w:szCs w:val="32"/>
              </w:rPr>
            </w:pPr>
            <w:r>
              <w:rPr>
                <w:rFonts w:hint="eastAsia" w:ascii="黑体" w:hAnsi="宋体" w:eastAsia="黑体"/>
                <w:b/>
                <w:kern w:val="0"/>
                <w:sz w:val="24"/>
              </w:rPr>
              <w:t>环境</w:t>
            </w:r>
          </w:p>
        </w:tc>
        <w:tc>
          <w:tcPr>
            <w:tcW w:w="702" w:type="dxa"/>
            <w:vAlign w:val="center"/>
          </w:tcPr>
          <w:p>
            <w:pPr>
              <w:jc w:val="center"/>
              <w:rPr>
                <w:rFonts w:ascii="仿宋_GB2312" w:eastAsia="仿宋_GB2312"/>
                <w:b/>
                <w:sz w:val="32"/>
                <w:szCs w:val="32"/>
              </w:rPr>
            </w:pPr>
            <w:r>
              <w:rPr>
                <w:rFonts w:hint="eastAsia" w:ascii="仿宋_GB2312" w:hAnsi="宋体" w:eastAsia="仿宋_GB2312"/>
                <w:kern w:val="0"/>
                <w:sz w:val="24"/>
              </w:rPr>
              <w:t>1</w:t>
            </w:r>
          </w:p>
        </w:tc>
        <w:tc>
          <w:tcPr>
            <w:tcW w:w="1230" w:type="dxa"/>
            <w:vAlign w:val="center"/>
          </w:tcPr>
          <w:p>
            <w:pPr>
              <w:widowControl/>
              <w:rPr>
                <w:rFonts w:ascii="仿宋_GB2312" w:hAnsi="宋体" w:eastAsia="仿宋_GB2312"/>
                <w:kern w:val="0"/>
                <w:sz w:val="24"/>
              </w:rPr>
            </w:pPr>
            <w:r>
              <w:rPr>
                <w:rFonts w:hint="eastAsia" w:ascii="仿宋_GB2312" w:hAnsi="宋体" w:eastAsia="仿宋_GB2312"/>
                <w:kern w:val="0"/>
                <w:sz w:val="24"/>
              </w:rPr>
              <w:t>周边交通</w:t>
            </w:r>
          </w:p>
        </w:tc>
        <w:tc>
          <w:tcPr>
            <w:tcW w:w="4949" w:type="dxa"/>
            <w:vAlign w:val="center"/>
          </w:tcPr>
          <w:p>
            <w:pPr>
              <w:widowControl/>
              <w:rPr>
                <w:rFonts w:ascii="仿宋_GB2312" w:hAnsi="宋体" w:eastAsia="仿宋_GB2312"/>
                <w:kern w:val="0"/>
                <w:sz w:val="24"/>
              </w:rPr>
            </w:pPr>
            <w:r>
              <w:rPr>
                <w:rFonts w:hint="eastAsia" w:ascii="仿宋_GB2312" w:hAnsi="宋体" w:eastAsia="仿宋_GB2312"/>
                <w:kern w:val="0"/>
                <w:sz w:val="24"/>
              </w:rPr>
              <w:t>周边公共交通线路、停靠站名、院外周边停车场位置</w:t>
            </w:r>
          </w:p>
        </w:tc>
        <w:tc>
          <w:tcPr>
            <w:tcW w:w="4246" w:type="dxa"/>
            <w:vAlign w:val="center"/>
          </w:tcPr>
          <w:p>
            <w:pPr>
              <w:widowControl/>
              <w:rPr>
                <w:rFonts w:ascii="仿宋_GB2312" w:hAnsi="宋体" w:eastAsia="仿宋_GB2312"/>
                <w:kern w:val="0"/>
                <w:sz w:val="24"/>
              </w:rPr>
            </w:pPr>
            <w:r>
              <w:rPr>
                <w:rFonts w:hint="eastAsia" w:ascii="仿宋_GB2312" w:hAnsi="宋体" w:eastAsia="仿宋_GB2312"/>
                <w:kern w:val="0"/>
                <w:sz w:val="24"/>
              </w:rPr>
              <w:t>以医院网站或设置指示标牌、路标等形式公开</w:t>
            </w:r>
          </w:p>
        </w:tc>
        <w:tc>
          <w:tcPr>
            <w:tcW w:w="1725" w:type="dxa"/>
          </w:tcPr>
          <w:p>
            <w:pPr>
              <w:jc w:val="center"/>
              <w:rPr>
                <w:rFonts w:ascii="仿宋_GB2312" w:hAnsi="宋体" w:eastAsia="仿宋_GB2312"/>
                <w:kern w:val="0"/>
                <w:sz w:val="24"/>
              </w:rPr>
            </w:pPr>
            <w:r>
              <w:rPr>
                <w:rFonts w:hint="eastAsia" w:ascii="仿宋_GB2312" w:hAnsi="宋体" w:eastAsia="仿宋_GB2312"/>
                <w:kern w:val="0"/>
                <w:sz w:val="24"/>
              </w:rPr>
              <w:t>宣传科</w:t>
            </w:r>
          </w:p>
          <w:p>
            <w:pPr>
              <w:jc w:val="center"/>
              <w:rPr>
                <w:rFonts w:ascii="仿宋_GB2312" w:hAnsi="宋体" w:eastAsia="仿宋_GB2312"/>
                <w:kern w:val="0"/>
                <w:sz w:val="24"/>
              </w:rPr>
            </w:pPr>
            <w:r>
              <w:rPr>
                <w:rFonts w:hint="eastAsia" w:ascii="仿宋_GB2312" w:hAnsi="宋体" w:eastAsia="仿宋_GB2312"/>
                <w:kern w:val="0"/>
                <w:sz w:val="24"/>
              </w:rPr>
              <w:t>（牵头）</w:t>
            </w:r>
          </w:p>
          <w:p>
            <w:pPr>
              <w:jc w:val="center"/>
              <w:rPr>
                <w:rFonts w:ascii="仿宋_GB2312" w:hAnsi="宋体" w:eastAsia="仿宋_GB2312"/>
                <w:kern w:val="0"/>
                <w:sz w:val="24"/>
              </w:rPr>
            </w:pPr>
            <w:r>
              <w:rPr>
                <w:rFonts w:hint="eastAsia" w:ascii="仿宋_GB2312" w:hAnsi="宋体" w:eastAsia="仿宋_GB2312"/>
                <w:kern w:val="0"/>
                <w:sz w:val="24"/>
              </w:rPr>
              <w:t>保卫科</w:t>
            </w:r>
          </w:p>
        </w:tc>
        <w:tc>
          <w:tcPr>
            <w:tcW w:w="1802"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80" w:type="dxa"/>
            <w:vMerge w:val="continue"/>
            <w:vAlign w:val="center"/>
          </w:tcPr>
          <w:p>
            <w:pPr>
              <w:jc w:val="center"/>
              <w:rPr>
                <w:rFonts w:ascii="仿宋_GB2312" w:eastAsia="仿宋_GB2312"/>
                <w:b/>
                <w:sz w:val="32"/>
                <w:szCs w:val="32"/>
              </w:rPr>
            </w:pPr>
          </w:p>
        </w:tc>
        <w:tc>
          <w:tcPr>
            <w:tcW w:w="702" w:type="dxa"/>
            <w:vAlign w:val="center"/>
          </w:tcPr>
          <w:p>
            <w:pPr>
              <w:jc w:val="center"/>
              <w:rPr>
                <w:rFonts w:ascii="仿宋_GB2312" w:eastAsia="仿宋_GB2312"/>
                <w:b/>
                <w:sz w:val="32"/>
                <w:szCs w:val="32"/>
              </w:rPr>
            </w:pPr>
            <w:r>
              <w:rPr>
                <w:rFonts w:hint="eastAsia" w:ascii="仿宋_GB2312" w:hAnsi="宋体" w:eastAsia="仿宋_GB2312"/>
                <w:kern w:val="0"/>
                <w:sz w:val="24"/>
              </w:rPr>
              <w:t>2</w:t>
            </w:r>
          </w:p>
        </w:tc>
        <w:tc>
          <w:tcPr>
            <w:tcW w:w="1230" w:type="dxa"/>
            <w:vAlign w:val="center"/>
          </w:tcPr>
          <w:p>
            <w:pPr>
              <w:widowControl/>
              <w:rPr>
                <w:rFonts w:ascii="仿宋_GB2312" w:hAnsi="宋体" w:eastAsia="仿宋_GB2312"/>
                <w:kern w:val="0"/>
                <w:sz w:val="24"/>
              </w:rPr>
            </w:pPr>
            <w:r>
              <w:rPr>
                <w:rFonts w:hint="eastAsia" w:ascii="仿宋_GB2312" w:hAnsi="宋体" w:eastAsia="仿宋_GB2312"/>
                <w:kern w:val="0"/>
                <w:sz w:val="24"/>
              </w:rPr>
              <w:t>院内交通</w:t>
            </w:r>
          </w:p>
        </w:tc>
        <w:tc>
          <w:tcPr>
            <w:tcW w:w="4949" w:type="dxa"/>
            <w:vAlign w:val="center"/>
          </w:tcPr>
          <w:p>
            <w:pPr>
              <w:widowControl/>
              <w:rPr>
                <w:rFonts w:ascii="仿宋_GB2312" w:hAnsi="宋体" w:eastAsia="仿宋_GB2312"/>
                <w:kern w:val="0"/>
                <w:sz w:val="24"/>
              </w:rPr>
            </w:pPr>
            <w:r>
              <w:rPr>
                <w:rFonts w:hint="eastAsia" w:ascii="仿宋_GB2312" w:hAnsi="宋体" w:eastAsia="仿宋_GB2312"/>
                <w:kern w:val="0"/>
                <w:sz w:val="24"/>
              </w:rPr>
              <w:t>医院急诊车辆入口与出口指示、院内停车场与总车位数、院内行车指引</w:t>
            </w:r>
          </w:p>
        </w:tc>
        <w:tc>
          <w:tcPr>
            <w:tcW w:w="4246" w:type="dxa"/>
            <w:vMerge w:val="restart"/>
            <w:vAlign w:val="center"/>
          </w:tcPr>
          <w:p>
            <w:pPr>
              <w:widowControl/>
              <w:rPr>
                <w:rFonts w:ascii="仿宋_GB2312" w:hAnsi="宋体" w:eastAsia="仿宋_GB2312"/>
                <w:kern w:val="0"/>
                <w:sz w:val="24"/>
              </w:rPr>
            </w:pPr>
            <w:r>
              <w:rPr>
                <w:rFonts w:hint="eastAsia" w:ascii="仿宋_GB2312" w:hAnsi="宋体" w:eastAsia="仿宋_GB2312"/>
                <w:kern w:val="0"/>
                <w:sz w:val="24"/>
              </w:rPr>
              <w:t>以设置医院布局图、指示标牌、路标等形式公开</w:t>
            </w:r>
          </w:p>
        </w:tc>
        <w:tc>
          <w:tcPr>
            <w:tcW w:w="1725" w:type="dxa"/>
            <w:vMerge w:val="restart"/>
            <w:vAlign w:val="center"/>
          </w:tcPr>
          <w:p>
            <w:pPr>
              <w:jc w:val="center"/>
              <w:rPr>
                <w:rFonts w:ascii="仿宋_GB2312" w:hAnsi="宋体" w:eastAsia="仿宋_GB2312"/>
                <w:kern w:val="0"/>
                <w:sz w:val="24"/>
              </w:rPr>
            </w:pPr>
            <w:r>
              <w:rPr>
                <w:rFonts w:hint="eastAsia" w:ascii="仿宋_GB2312" w:hAnsi="宋体" w:eastAsia="仿宋_GB2312"/>
                <w:kern w:val="0"/>
                <w:sz w:val="24"/>
              </w:rPr>
              <w:t>保卫科</w:t>
            </w:r>
          </w:p>
          <w:p>
            <w:pPr>
              <w:jc w:val="center"/>
              <w:rPr>
                <w:rFonts w:ascii="仿宋_GB2312" w:hAnsi="宋体" w:eastAsia="仿宋_GB2312"/>
                <w:kern w:val="0"/>
                <w:sz w:val="24"/>
              </w:rPr>
            </w:pPr>
            <w:r>
              <w:rPr>
                <w:rFonts w:hint="eastAsia" w:ascii="仿宋_GB2312" w:hAnsi="宋体" w:eastAsia="仿宋_GB2312"/>
                <w:kern w:val="0"/>
                <w:sz w:val="24"/>
              </w:rPr>
              <w:t>（牵头）</w:t>
            </w:r>
          </w:p>
          <w:p>
            <w:pPr>
              <w:jc w:val="center"/>
              <w:rPr>
                <w:rFonts w:ascii="仿宋_GB2312" w:hAnsi="宋体" w:eastAsia="仿宋_GB2312"/>
                <w:kern w:val="0"/>
                <w:sz w:val="24"/>
              </w:rPr>
            </w:pPr>
            <w:r>
              <w:rPr>
                <w:rFonts w:hint="eastAsia" w:ascii="仿宋_GB2312" w:hAnsi="宋体" w:eastAsia="仿宋_GB2312"/>
                <w:kern w:val="0"/>
                <w:sz w:val="24"/>
              </w:rPr>
              <w:t>医务部</w:t>
            </w:r>
          </w:p>
          <w:p>
            <w:pPr>
              <w:jc w:val="center"/>
              <w:rPr>
                <w:rFonts w:ascii="仿宋_GB2312" w:hAnsi="宋体" w:eastAsia="仿宋_GB2312"/>
                <w:kern w:val="0"/>
                <w:sz w:val="24"/>
              </w:rPr>
            </w:pPr>
            <w:r>
              <w:rPr>
                <w:rFonts w:hint="eastAsia" w:ascii="仿宋_GB2312" w:hAnsi="宋体" w:eastAsia="仿宋_GB2312"/>
                <w:kern w:val="0"/>
                <w:sz w:val="24"/>
              </w:rPr>
              <w:t>后勤保障部</w:t>
            </w:r>
          </w:p>
        </w:tc>
        <w:tc>
          <w:tcPr>
            <w:tcW w:w="1802"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80" w:type="dxa"/>
            <w:vMerge w:val="continue"/>
            <w:vAlign w:val="center"/>
          </w:tcPr>
          <w:p>
            <w:pPr>
              <w:jc w:val="center"/>
              <w:rPr>
                <w:rFonts w:ascii="仿宋_GB2312" w:eastAsia="仿宋_GB2312"/>
                <w:b/>
                <w:sz w:val="32"/>
                <w:szCs w:val="32"/>
              </w:rPr>
            </w:pPr>
          </w:p>
        </w:tc>
        <w:tc>
          <w:tcPr>
            <w:tcW w:w="702" w:type="dxa"/>
            <w:vAlign w:val="center"/>
          </w:tcPr>
          <w:p>
            <w:pPr>
              <w:jc w:val="center"/>
              <w:rPr>
                <w:rFonts w:ascii="仿宋_GB2312" w:eastAsia="仿宋_GB2312"/>
                <w:b/>
                <w:sz w:val="32"/>
                <w:szCs w:val="32"/>
              </w:rPr>
            </w:pPr>
            <w:r>
              <w:rPr>
                <w:rFonts w:hint="eastAsia" w:ascii="仿宋_GB2312" w:hAnsi="宋体" w:eastAsia="仿宋_GB2312"/>
                <w:kern w:val="0"/>
                <w:sz w:val="24"/>
              </w:rPr>
              <w:t>3</w:t>
            </w:r>
          </w:p>
        </w:tc>
        <w:tc>
          <w:tcPr>
            <w:tcW w:w="1230" w:type="dxa"/>
            <w:vAlign w:val="center"/>
          </w:tcPr>
          <w:p>
            <w:pPr>
              <w:widowControl/>
              <w:rPr>
                <w:rFonts w:ascii="仿宋_GB2312" w:hAnsi="宋体" w:eastAsia="仿宋_GB2312"/>
                <w:kern w:val="0"/>
                <w:sz w:val="24"/>
              </w:rPr>
            </w:pPr>
            <w:r>
              <w:rPr>
                <w:rFonts w:hint="eastAsia" w:ascii="仿宋_GB2312" w:hAnsi="宋体" w:eastAsia="仿宋_GB2312"/>
                <w:kern w:val="0"/>
                <w:sz w:val="24"/>
              </w:rPr>
              <w:t>科室布局</w:t>
            </w:r>
          </w:p>
        </w:tc>
        <w:tc>
          <w:tcPr>
            <w:tcW w:w="4949" w:type="dxa"/>
            <w:vAlign w:val="center"/>
          </w:tcPr>
          <w:p>
            <w:pPr>
              <w:widowControl/>
              <w:rPr>
                <w:rFonts w:ascii="仿宋_GB2312" w:hAnsi="宋体" w:eastAsia="仿宋_GB2312"/>
                <w:kern w:val="0"/>
                <w:sz w:val="24"/>
              </w:rPr>
            </w:pPr>
            <w:r>
              <w:rPr>
                <w:rFonts w:hint="eastAsia" w:ascii="仿宋_GB2312" w:hAnsi="宋体" w:eastAsia="仿宋_GB2312"/>
                <w:kern w:val="0"/>
                <w:sz w:val="24"/>
              </w:rPr>
              <w:t>各科室位置格局、急诊“绿色通道”路径</w:t>
            </w:r>
          </w:p>
        </w:tc>
        <w:tc>
          <w:tcPr>
            <w:tcW w:w="4246" w:type="dxa"/>
            <w:vMerge w:val="continue"/>
            <w:vAlign w:val="center"/>
          </w:tcPr>
          <w:p>
            <w:pPr>
              <w:widowControl/>
              <w:rPr>
                <w:rFonts w:ascii="仿宋_GB2312" w:hAnsi="宋体" w:eastAsia="仿宋_GB2312"/>
                <w:kern w:val="0"/>
                <w:sz w:val="24"/>
              </w:rPr>
            </w:pPr>
          </w:p>
        </w:tc>
        <w:tc>
          <w:tcPr>
            <w:tcW w:w="1725" w:type="dxa"/>
            <w:vMerge w:val="continue"/>
            <w:vAlign w:val="center"/>
          </w:tcPr>
          <w:p>
            <w:pPr>
              <w:jc w:val="center"/>
              <w:rPr>
                <w:rFonts w:ascii="仿宋_GB2312" w:eastAsia="仿宋_GB2312"/>
                <w:b/>
                <w:sz w:val="32"/>
                <w:szCs w:val="32"/>
              </w:rPr>
            </w:pPr>
          </w:p>
        </w:tc>
        <w:tc>
          <w:tcPr>
            <w:tcW w:w="1802"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80" w:type="dxa"/>
            <w:vMerge w:val="continue"/>
            <w:vAlign w:val="center"/>
          </w:tcPr>
          <w:p>
            <w:pPr>
              <w:jc w:val="center"/>
              <w:rPr>
                <w:rFonts w:ascii="仿宋_GB2312" w:eastAsia="仿宋_GB2312"/>
                <w:b/>
                <w:sz w:val="32"/>
                <w:szCs w:val="32"/>
              </w:rPr>
            </w:pPr>
          </w:p>
        </w:tc>
        <w:tc>
          <w:tcPr>
            <w:tcW w:w="702" w:type="dxa"/>
            <w:vAlign w:val="center"/>
          </w:tcPr>
          <w:p>
            <w:pPr>
              <w:jc w:val="center"/>
              <w:rPr>
                <w:rFonts w:ascii="仿宋_GB2312" w:eastAsia="仿宋_GB2312"/>
                <w:b/>
                <w:sz w:val="32"/>
                <w:szCs w:val="32"/>
              </w:rPr>
            </w:pPr>
            <w:r>
              <w:rPr>
                <w:rFonts w:hint="eastAsia" w:ascii="仿宋_GB2312" w:hAnsi="宋体" w:eastAsia="仿宋_GB2312"/>
                <w:kern w:val="0"/>
                <w:sz w:val="24"/>
              </w:rPr>
              <w:t>4</w:t>
            </w:r>
          </w:p>
        </w:tc>
        <w:tc>
          <w:tcPr>
            <w:tcW w:w="1230" w:type="dxa"/>
            <w:vAlign w:val="center"/>
          </w:tcPr>
          <w:p>
            <w:pPr>
              <w:widowControl/>
              <w:rPr>
                <w:rFonts w:ascii="仿宋_GB2312" w:hAnsi="宋体" w:eastAsia="仿宋_GB2312"/>
                <w:kern w:val="0"/>
                <w:sz w:val="24"/>
              </w:rPr>
            </w:pPr>
            <w:r>
              <w:rPr>
                <w:rFonts w:hint="eastAsia" w:ascii="仿宋_GB2312" w:hAnsi="宋体" w:eastAsia="仿宋_GB2312"/>
                <w:kern w:val="0"/>
                <w:sz w:val="24"/>
              </w:rPr>
              <w:t>应急避难</w:t>
            </w:r>
          </w:p>
        </w:tc>
        <w:tc>
          <w:tcPr>
            <w:tcW w:w="4949" w:type="dxa"/>
            <w:vAlign w:val="center"/>
          </w:tcPr>
          <w:p>
            <w:pPr>
              <w:widowControl/>
              <w:rPr>
                <w:rFonts w:ascii="仿宋_GB2312" w:hAnsi="宋体" w:eastAsia="仿宋_GB2312"/>
                <w:kern w:val="0"/>
                <w:sz w:val="24"/>
              </w:rPr>
            </w:pPr>
            <w:r>
              <w:rPr>
                <w:rFonts w:hint="eastAsia" w:ascii="仿宋_GB2312" w:hAnsi="宋体" w:eastAsia="仿宋_GB2312"/>
                <w:kern w:val="0"/>
                <w:sz w:val="24"/>
              </w:rPr>
              <w:t>院内应急避难撤退路线及应急通道指引</w:t>
            </w:r>
          </w:p>
        </w:tc>
        <w:tc>
          <w:tcPr>
            <w:tcW w:w="4246" w:type="dxa"/>
            <w:vMerge w:val="continue"/>
            <w:vAlign w:val="center"/>
          </w:tcPr>
          <w:p>
            <w:pPr>
              <w:widowControl/>
              <w:rPr>
                <w:rFonts w:ascii="仿宋_GB2312" w:hAnsi="宋体" w:eastAsia="仿宋_GB2312"/>
                <w:kern w:val="0"/>
                <w:sz w:val="24"/>
              </w:rPr>
            </w:pPr>
          </w:p>
        </w:tc>
        <w:tc>
          <w:tcPr>
            <w:tcW w:w="1725" w:type="dxa"/>
            <w:vMerge w:val="continue"/>
            <w:vAlign w:val="center"/>
          </w:tcPr>
          <w:p>
            <w:pPr>
              <w:jc w:val="center"/>
              <w:rPr>
                <w:rFonts w:ascii="仿宋_GB2312" w:eastAsia="仿宋_GB2312"/>
                <w:b/>
                <w:sz w:val="32"/>
                <w:szCs w:val="32"/>
              </w:rPr>
            </w:pPr>
          </w:p>
        </w:tc>
        <w:tc>
          <w:tcPr>
            <w:tcW w:w="1802" w:type="dxa"/>
            <w:vAlign w:val="center"/>
          </w:tcPr>
          <w:p>
            <w:pPr>
              <w:jc w:val="center"/>
              <w:rPr>
                <w:rFonts w:ascii="仿宋_GB2312" w:eastAsia="仿宋_GB2312"/>
                <w:b/>
                <w:sz w:val="32"/>
                <w:szCs w:val="32"/>
              </w:rPr>
            </w:pPr>
          </w:p>
        </w:tc>
      </w:tr>
    </w:tbl>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Verdana" w:eastAsia="仿宋_GB2312"/>
          <w:color w:val="000000"/>
          <w:sz w:val="32"/>
          <w:szCs w:val="32"/>
          <w:shd w:val="clear" w:color="auto" w:fill="FFFFFF"/>
        </w:rPr>
      </w:pPr>
    </w:p>
    <w:tbl>
      <w:tblPr>
        <w:tblStyle w:val="6"/>
        <w:tblW w:w="15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35"/>
        <w:gridCol w:w="1230"/>
        <w:gridCol w:w="4920"/>
        <w:gridCol w:w="4260"/>
        <w:gridCol w:w="174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713" w:type="dxa"/>
            <w:vAlign w:val="center"/>
          </w:tcPr>
          <w:p>
            <w:pPr>
              <w:jc w:val="center"/>
              <w:rPr>
                <w:rFonts w:ascii="黑体" w:eastAsia="黑体"/>
                <w:b/>
                <w:sz w:val="24"/>
              </w:rPr>
            </w:pPr>
            <w:r>
              <w:rPr>
                <w:rFonts w:hint="eastAsia" w:ascii="黑体" w:eastAsia="黑体"/>
                <w:b/>
                <w:sz w:val="24"/>
              </w:rPr>
              <w:t>类别</w:t>
            </w:r>
          </w:p>
        </w:tc>
        <w:tc>
          <w:tcPr>
            <w:tcW w:w="735" w:type="dxa"/>
            <w:vAlign w:val="center"/>
          </w:tcPr>
          <w:p>
            <w:pPr>
              <w:jc w:val="center"/>
              <w:rPr>
                <w:rFonts w:hint="eastAsia" w:ascii="黑体" w:eastAsia="黑体"/>
                <w:b/>
                <w:sz w:val="24"/>
                <w:lang w:eastAsia="zh-CN"/>
              </w:rPr>
            </w:pPr>
            <w:r>
              <w:rPr>
                <w:rFonts w:hint="eastAsia" w:ascii="黑体" w:eastAsia="黑体"/>
                <w:b/>
                <w:sz w:val="24"/>
                <w:lang w:eastAsia="zh-CN"/>
              </w:rPr>
              <w:t>查询序号</w:t>
            </w:r>
          </w:p>
        </w:tc>
        <w:tc>
          <w:tcPr>
            <w:tcW w:w="1230" w:type="dxa"/>
            <w:vAlign w:val="center"/>
          </w:tcPr>
          <w:p>
            <w:pPr>
              <w:jc w:val="center"/>
              <w:rPr>
                <w:rFonts w:ascii="黑体" w:eastAsia="黑体"/>
                <w:b/>
                <w:sz w:val="24"/>
              </w:rPr>
            </w:pPr>
            <w:r>
              <w:rPr>
                <w:rFonts w:hint="eastAsia" w:ascii="黑体" w:eastAsia="黑体"/>
                <w:b/>
                <w:sz w:val="24"/>
              </w:rPr>
              <w:t>信息名称</w:t>
            </w:r>
          </w:p>
        </w:tc>
        <w:tc>
          <w:tcPr>
            <w:tcW w:w="4920" w:type="dxa"/>
            <w:vAlign w:val="center"/>
          </w:tcPr>
          <w:p>
            <w:pPr>
              <w:jc w:val="center"/>
              <w:rPr>
                <w:rFonts w:ascii="黑体" w:eastAsia="黑体"/>
                <w:b/>
                <w:sz w:val="24"/>
              </w:rPr>
            </w:pPr>
            <w:r>
              <w:rPr>
                <w:rFonts w:hint="eastAsia" w:ascii="黑体" w:eastAsia="黑体"/>
                <w:b/>
                <w:sz w:val="24"/>
              </w:rPr>
              <w:t>基本内容</w:t>
            </w:r>
          </w:p>
        </w:tc>
        <w:tc>
          <w:tcPr>
            <w:tcW w:w="4260" w:type="dxa"/>
            <w:vAlign w:val="center"/>
          </w:tcPr>
          <w:p>
            <w:pPr>
              <w:jc w:val="center"/>
              <w:rPr>
                <w:rFonts w:ascii="黑体" w:eastAsia="黑体"/>
                <w:b/>
                <w:sz w:val="24"/>
              </w:rPr>
            </w:pPr>
            <w:r>
              <w:rPr>
                <w:rFonts w:hint="eastAsia" w:ascii="黑体" w:eastAsia="黑体"/>
                <w:b/>
                <w:sz w:val="24"/>
              </w:rPr>
              <w:t>公开途径</w:t>
            </w:r>
          </w:p>
        </w:tc>
        <w:tc>
          <w:tcPr>
            <w:tcW w:w="1740" w:type="dxa"/>
            <w:vAlign w:val="center"/>
          </w:tcPr>
          <w:p>
            <w:pPr>
              <w:jc w:val="center"/>
              <w:rPr>
                <w:rFonts w:ascii="黑体" w:eastAsia="黑体"/>
                <w:b/>
                <w:sz w:val="24"/>
              </w:rPr>
            </w:pPr>
            <w:r>
              <w:rPr>
                <w:rFonts w:hint="eastAsia" w:ascii="黑体" w:eastAsia="黑体"/>
                <w:b/>
                <w:sz w:val="24"/>
              </w:rPr>
              <w:t>责任部门</w:t>
            </w:r>
          </w:p>
        </w:tc>
        <w:tc>
          <w:tcPr>
            <w:tcW w:w="1830" w:type="dxa"/>
            <w:vAlign w:val="center"/>
          </w:tcPr>
          <w:p>
            <w:pPr>
              <w:jc w:val="center"/>
              <w:rPr>
                <w:rFonts w:hint="eastAsia" w:ascii="黑体" w:eastAsia="黑体"/>
                <w:b/>
                <w:sz w:val="24"/>
              </w:rPr>
            </w:pPr>
            <w:r>
              <w:rPr>
                <w:rFonts w:hint="eastAsia" w:ascii="黑体" w:eastAsia="黑体"/>
                <w:b/>
                <w:sz w:val="24"/>
              </w:rPr>
              <w:t>备注</w:t>
            </w:r>
          </w:p>
          <w:p>
            <w:pPr>
              <w:jc w:val="center"/>
              <w:rPr>
                <w:rFonts w:ascii="黑体" w:eastAsia="黑体"/>
                <w:b/>
                <w:sz w:val="24"/>
              </w:rPr>
            </w:pPr>
            <w:r>
              <w:rPr>
                <w:rFonts w:hint="eastAsia" w:ascii="黑体" w:eastAsia="黑体"/>
                <w:b/>
                <w:sz w:val="24"/>
              </w:rPr>
              <w:t>（法规依据等）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13" w:type="dxa"/>
            <w:vMerge w:val="restart"/>
            <w:vAlign w:val="center"/>
          </w:tcPr>
          <w:p>
            <w:pPr>
              <w:jc w:val="center"/>
              <w:rPr>
                <w:rFonts w:ascii="黑体" w:hAnsi="宋体" w:eastAsia="黑体"/>
                <w:b/>
                <w:kern w:val="0"/>
                <w:sz w:val="24"/>
              </w:rPr>
            </w:pPr>
            <w:r>
              <w:rPr>
                <w:rFonts w:hint="eastAsia" w:ascii="黑体" w:hAnsi="宋体" w:eastAsia="黑体"/>
                <w:b/>
                <w:kern w:val="0"/>
                <w:sz w:val="24"/>
              </w:rPr>
              <w:t>行风</w:t>
            </w:r>
          </w:p>
          <w:p>
            <w:pPr>
              <w:jc w:val="center"/>
              <w:rPr>
                <w:rFonts w:ascii="仿宋_GB2312" w:eastAsia="仿宋_GB2312"/>
                <w:b/>
                <w:sz w:val="32"/>
                <w:szCs w:val="32"/>
              </w:rPr>
            </w:pPr>
            <w:r>
              <w:rPr>
                <w:rFonts w:hint="eastAsia" w:ascii="黑体" w:hAnsi="宋体" w:eastAsia="黑体"/>
                <w:b/>
                <w:kern w:val="0"/>
                <w:sz w:val="24"/>
              </w:rPr>
              <w:t>建设</w:t>
            </w:r>
          </w:p>
        </w:tc>
        <w:tc>
          <w:tcPr>
            <w:tcW w:w="735" w:type="dxa"/>
            <w:vAlign w:val="center"/>
          </w:tcPr>
          <w:p>
            <w:pPr>
              <w:jc w:val="center"/>
              <w:rPr>
                <w:rFonts w:ascii="仿宋_GB2312" w:eastAsia="仿宋_GB2312"/>
                <w:b/>
                <w:sz w:val="32"/>
                <w:szCs w:val="32"/>
              </w:rPr>
            </w:pPr>
            <w:r>
              <w:rPr>
                <w:rFonts w:hint="eastAsia" w:ascii="仿宋_GB2312" w:hAnsi="宋体" w:eastAsia="仿宋_GB2312"/>
                <w:kern w:val="0"/>
                <w:sz w:val="24"/>
              </w:rPr>
              <w:t>1</w:t>
            </w:r>
          </w:p>
        </w:tc>
        <w:tc>
          <w:tcPr>
            <w:tcW w:w="123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医德医风建设</w:t>
            </w:r>
          </w:p>
        </w:tc>
        <w:tc>
          <w:tcPr>
            <w:tcW w:w="4920" w:type="dxa"/>
            <w:vAlign w:val="center"/>
          </w:tcPr>
          <w:p>
            <w:pPr>
              <w:widowControl/>
              <w:rPr>
                <w:rFonts w:ascii="仿宋_GB2312" w:hAnsi="宋体" w:eastAsia="仿宋_GB2312"/>
                <w:kern w:val="0"/>
                <w:sz w:val="24"/>
              </w:rPr>
            </w:pPr>
            <w:r>
              <w:rPr>
                <w:rFonts w:hint="eastAsia" w:ascii="仿宋_GB2312" w:hAnsi="宋体" w:eastAsia="仿宋_GB2312"/>
                <w:kern w:val="0"/>
                <w:sz w:val="24"/>
              </w:rPr>
              <w:t>加强医德医风建设的有关规定</w:t>
            </w:r>
          </w:p>
        </w:tc>
        <w:tc>
          <w:tcPr>
            <w:tcW w:w="4260" w:type="dxa"/>
            <w:vMerge w:val="restart"/>
            <w:vAlign w:val="center"/>
          </w:tcPr>
          <w:p>
            <w:r>
              <w:rPr>
                <w:rFonts w:hint="eastAsia" w:ascii="仿宋_GB2312" w:hAnsi="宋体" w:eastAsia="仿宋_GB2312"/>
                <w:kern w:val="0"/>
                <w:sz w:val="24"/>
              </w:rPr>
              <w:t>在门诊大厅、候诊大厅、住院部等显著地方，以公示栏、电子屏、宣传册等形式公开，或在医院网站公开</w:t>
            </w:r>
          </w:p>
          <w:p>
            <w:pPr>
              <w:widowControl/>
              <w:rPr>
                <w:rFonts w:ascii="仿宋_GB2312" w:hAnsi="宋体" w:eastAsia="仿宋_GB2312"/>
                <w:kern w:val="0"/>
                <w:sz w:val="24"/>
              </w:rPr>
            </w:pPr>
          </w:p>
        </w:tc>
        <w:tc>
          <w:tcPr>
            <w:tcW w:w="1740" w:type="dxa"/>
            <w:vMerge w:val="restart"/>
            <w:vAlign w:val="center"/>
          </w:tcPr>
          <w:p>
            <w:pPr>
              <w:jc w:val="center"/>
              <w:rPr>
                <w:rFonts w:hint="default" w:ascii="仿宋_GB2312" w:hAnsi="宋体" w:eastAsia="仿宋_GB2312"/>
                <w:kern w:val="0"/>
                <w:sz w:val="24"/>
                <w:lang w:val="en-US" w:eastAsia="zh-CN"/>
              </w:rPr>
            </w:pPr>
            <w:r>
              <w:rPr>
                <w:rFonts w:hint="eastAsia" w:ascii="仿宋_GB2312" w:hAnsi="宋体" w:eastAsia="仿宋_GB2312"/>
                <w:kern w:val="0"/>
                <w:sz w:val="24"/>
                <w:lang w:eastAsia="zh-CN"/>
              </w:rPr>
              <w:t>纪委</w:t>
            </w:r>
            <w:r>
              <w:rPr>
                <w:rFonts w:hint="eastAsia" w:ascii="仿宋_GB2312" w:hAnsi="宋体" w:eastAsia="仿宋_GB2312"/>
                <w:kern w:val="0"/>
                <w:sz w:val="24"/>
                <w:lang w:val="en-US" w:eastAsia="zh-CN"/>
              </w:rPr>
              <w:t>办公室</w:t>
            </w:r>
          </w:p>
          <w:p>
            <w:pPr>
              <w:jc w:val="center"/>
              <w:rPr>
                <w:rFonts w:hint="eastAsia" w:ascii="仿宋_GB2312" w:hAnsi="宋体" w:eastAsia="仿宋_GB2312"/>
                <w:kern w:val="0"/>
                <w:sz w:val="24"/>
                <w:lang w:eastAsia="zh-CN"/>
              </w:rPr>
            </w:pPr>
            <w:r>
              <w:rPr>
                <w:rFonts w:hint="eastAsia" w:ascii="仿宋_GB2312" w:hAnsi="宋体" w:eastAsia="仿宋_GB2312"/>
                <w:kern w:val="0"/>
                <w:sz w:val="24"/>
                <w:lang w:eastAsia="zh-CN"/>
              </w:rPr>
              <w:t>监察室</w:t>
            </w:r>
          </w:p>
          <w:p>
            <w:pPr>
              <w:jc w:val="center"/>
              <w:rPr>
                <w:rFonts w:hint="eastAsia" w:ascii="仿宋_GB2312" w:hAnsi="宋体" w:eastAsia="仿宋_GB2312"/>
                <w:kern w:val="0"/>
                <w:sz w:val="24"/>
                <w:lang w:val="en-US" w:eastAsia="zh-CN"/>
              </w:rPr>
            </w:pPr>
            <w:r>
              <w:rPr>
                <w:rFonts w:hint="eastAsia" w:ascii="仿宋_GB2312" w:hAnsi="宋体" w:eastAsia="仿宋_GB2312"/>
                <w:kern w:val="0"/>
                <w:sz w:val="24"/>
              </w:rPr>
              <w:t>纠风</w:t>
            </w:r>
            <w:r>
              <w:rPr>
                <w:rFonts w:hint="eastAsia" w:ascii="仿宋_GB2312" w:hAnsi="宋体" w:eastAsia="仿宋_GB2312"/>
                <w:kern w:val="0"/>
                <w:sz w:val="24"/>
                <w:lang w:val="en-US" w:eastAsia="zh-CN"/>
              </w:rPr>
              <w:t>办公室</w:t>
            </w:r>
          </w:p>
        </w:tc>
        <w:tc>
          <w:tcPr>
            <w:tcW w:w="1830" w:type="dxa"/>
            <w:vMerge w:val="restart"/>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13" w:type="dxa"/>
            <w:vMerge w:val="continue"/>
            <w:vAlign w:val="center"/>
          </w:tcPr>
          <w:p>
            <w:pPr>
              <w:jc w:val="center"/>
              <w:rPr>
                <w:rFonts w:ascii="黑体" w:hAnsi="宋体" w:eastAsia="黑体"/>
                <w:b/>
                <w:kern w:val="0"/>
                <w:sz w:val="24"/>
              </w:rPr>
            </w:pPr>
          </w:p>
        </w:tc>
        <w:tc>
          <w:tcPr>
            <w:tcW w:w="735" w:type="dxa"/>
            <w:vAlign w:val="center"/>
          </w:tcPr>
          <w:p>
            <w:pPr>
              <w:jc w:val="center"/>
              <w:rPr>
                <w:rFonts w:ascii="仿宋_GB2312" w:hAnsi="宋体" w:eastAsia="仿宋_GB2312"/>
                <w:kern w:val="0"/>
                <w:sz w:val="24"/>
              </w:rPr>
            </w:pPr>
            <w:r>
              <w:rPr>
                <w:rFonts w:hint="eastAsia" w:ascii="仿宋_GB2312" w:hAnsi="宋体" w:eastAsia="仿宋_GB2312"/>
                <w:kern w:val="0"/>
                <w:sz w:val="24"/>
              </w:rPr>
              <w:t>2</w:t>
            </w:r>
          </w:p>
        </w:tc>
        <w:tc>
          <w:tcPr>
            <w:tcW w:w="1230" w:type="dxa"/>
            <w:vAlign w:val="center"/>
          </w:tcPr>
          <w:p>
            <w:pPr>
              <w:jc w:val="center"/>
              <w:rPr>
                <w:rFonts w:ascii="仿宋_GB2312" w:hAnsi="宋体" w:eastAsia="仿宋_GB2312"/>
                <w:kern w:val="0"/>
                <w:sz w:val="24"/>
              </w:rPr>
            </w:pPr>
            <w:r>
              <w:rPr>
                <w:rFonts w:hint="eastAsia" w:ascii="仿宋_GB2312" w:hAnsi="宋体" w:eastAsia="仿宋_GB2312"/>
                <w:kern w:val="0"/>
                <w:sz w:val="24"/>
              </w:rPr>
              <w:t>行为规范</w:t>
            </w:r>
          </w:p>
        </w:tc>
        <w:tc>
          <w:tcPr>
            <w:tcW w:w="4920" w:type="dxa"/>
            <w:vAlign w:val="center"/>
          </w:tcPr>
          <w:p>
            <w:pPr>
              <w:rPr>
                <w:rFonts w:ascii="仿宋_GB2312" w:hAnsi="宋体" w:eastAsia="仿宋_GB2312"/>
                <w:kern w:val="0"/>
                <w:sz w:val="24"/>
              </w:rPr>
            </w:pPr>
            <w:r>
              <w:rPr>
                <w:rFonts w:hint="eastAsia" w:ascii="仿宋_GB2312" w:hAnsi="宋体" w:eastAsia="仿宋_GB2312"/>
                <w:kern w:val="0"/>
                <w:sz w:val="24"/>
              </w:rPr>
              <w:t>医务人员执业行为规范</w:t>
            </w:r>
          </w:p>
        </w:tc>
        <w:tc>
          <w:tcPr>
            <w:tcW w:w="4260" w:type="dxa"/>
            <w:vMerge w:val="continue"/>
            <w:vAlign w:val="center"/>
          </w:tcPr>
          <w:p>
            <w:pPr>
              <w:rPr>
                <w:rFonts w:ascii="仿宋_GB2312" w:hAnsi="宋体" w:eastAsia="仿宋_GB2312"/>
                <w:kern w:val="0"/>
                <w:sz w:val="24"/>
              </w:rPr>
            </w:pPr>
          </w:p>
        </w:tc>
        <w:tc>
          <w:tcPr>
            <w:tcW w:w="1740" w:type="dxa"/>
            <w:vMerge w:val="continue"/>
            <w:vAlign w:val="center"/>
          </w:tcPr>
          <w:p>
            <w:pPr>
              <w:jc w:val="center"/>
              <w:rPr>
                <w:rFonts w:ascii="仿宋_GB2312" w:hAnsi="宋体" w:eastAsia="仿宋_GB2312"/>
                <w:kern w:val="0"/>
                <w:sz w:val="24"/>
              </w:rPr>
            </w:pPr>
          </w:p>
        </w:tc>
        <w:tc>
          <w:tcPr>
            <w:tcW w:w="1830" w:type="dxa"/>
            <w:vMerge w:val="continue"/>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ascii="仿宋_GB2312" w:hAnsi="宋体" w:eastAsia="仿宋_GB2312"/>
                <w:kern w:val="0"/>
                <w:sz w:val="24"/>
              </w:rPr>
              <w:t>3</w:t>
            </w:r>
          </w:p>
        </w:tc>
        <w:tc>
          <w:tcPr>
            <w:tcW w:w="123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病人的权利和义务</w:t>
            </w:r>
          </w:p>
        </w:tc>
        <w:tc>
          <w:tcPr>
            <w:tcW w:w="4920" w:type="dxa"/>
            <w:vAlign w:val="center"/>
          </w:tcPr>
          <w:p>
            <w:pPr>
              <w:widowControl/>
              <w:rPr>
                <w:rFonts w:ascii="仿宋_GB2312" w:hAnsi="宋体" w:eastAsia="仿宋_GB2312"/>
                <w:color w:val="000000"/>
                <w:kern w:val="0"/>
                <w:sz w:val="24"/>
              </w:rPr>
            </w:pPr>
            <w:r>
              <w:rPr>
                <w:rFonts w:hint="eastAsia" w:ascii="仿宋_GB2312" w:hAnsi="宋体" w:eastAsia="仿宋_GB2312"/>
                <w:color w:val="000000"/>
                <w:kern w:val="0"/>
                <w:sz w:val="24"/>
              </w:rPr>
              <w:t>病人权利和义务的主要内容</w:t>
            </w:r>
          </w:p>
        </w:tc>
        <w:tc>
          <w:tcPr>
            <w:tcW w:w="4260" w:type="dxa"/>
            <w:vMerge w:val="continue"/>
            <w:vAlign w:val="center"/>
          </w:tcPr>
          <w:p/>
        </w:tc>
        <w:tc>
          <w:tcPr>
            <w:tcW w:w="1740" w:type="dxa"/>
            <w:vAlign w:val="center"/>
          </w:tcPr>
          <w:p>
            <w:pPr>
              <w:jc w:val="center"/>
              <w:rPr>
                <w:rFonts w:ascii="仿宋_GB2312" w:hAnsi="宋体" w:eastAsia="仿宋_GB2312"/>
                <w:kern w:val="0"/>
                <w:sz w:val="24"/>
              </w:rPr>
            </w:pPr>
            <w:r>
              <w:rPr>
                <w:rFonts w:hint="eastAsia" w:ascii="仿宋_GB2312" w:hAnsi="宋体" w:eastAsia="仿宋_GB2312"/>
                <w:kern w:val="0"/>
                <w:sz w:val="24"/>
              </w:rPr>
              <w:t>医务部（牵头）</w:t>
            </w:r>
          </w:p>
          <w:p>
            <w:pPr>
              <w:jc w:val="center"/>
              <w:rPr>
                <w:rFonts w:ascii="仿宋_GB2312" w:hAnsi="宋体" w:eastAsia="仿宋_GB2312"/>
                <w:kern w:val="0"/>
                <w:sz w:val="24"/>
              </w:rPr>
            </w:pPr>
            <w:r>
              <w:rPr>
                <w:rFonts w:hint="eastAsia" w:ascii="仿宋_GB2312" w:hAnsi="宋体" w:eastAsia="仿宋_GB2312"/>
                <w:kern w:val="0"/>
                <w:sz w:val="24"/>
              </w:rPr>
              <w:t>护理部</w:t>
            </w:r>
          </w:p>
          <w:p>
            <w:pPr>
              <w:jc w:val="center"/>
              <w:rPr>
                <w:rFonts w:ascii="仿宋_GB2312" w:hAnsi="宋体" w:eastAsia="仿宋_GB2312"/>
                <w:kern w:val="0"/>
                <w:sz w:val="24"/>
              </w:rPr>
            </w:pPr>
            <w:r>
              <w:rPr>
                <w:rFonts w:hint="eastAsia" w:ascii="仿宋_GB2312" w:hAnsi="宋体" w:eastAsia="仿宋_GB2312"/>
                <w:kern w:val="0"/>
                <w:sz w:val="24"/>
              </w:rPr>
              <w:t>宣传科</w:t>
            </w:r>
          </w:p>
          <w:p>
            <w:pPr>
              <w:jc w:val="center"/>
              <w:rPr>
                <w:rFonts w:ascii="仿宋_GB2312" w:hAnsi="宋体" w:eastAsia="仿宋_GB2312"/>
                <w:kern w:val="0"/>
                <w:sz w:val="24"/>
              </w:rPr>
            </w:pPr>
            <w:r>
              <w:rPr>
                <w:rFonts w:hint="eastAsia" w:ascii="仿宋_GB2312" w:hAnsi="宋体" w:eastAsia="仿宋_GB2312"/>
                <w:kern w:val="0"/>
                <w:sz w:val="24"/>
              </w:rPr>
              <w:t>后勤保障部</w:t>
            </w:r>
          </w:p>
        </w:tc>
        <w:tc>
          <w:tcPr>
            <w:tcW w:w="183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ascii="仿宋_GB2312" w:hAnsi="宋体" w:eastAsia="仿宋_GB2312"/>
                <w:kern w:val="0"/>
                <w:sz w:val="24"/>
              </w:rPr>
              <w:t>4</w:t>
            </w:r>
          </w:p>
        </w:tc>
        <w:tc>
          <w:tcPr>
            <w:tcW w:w="123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社会捐赠使用</w:t>
            </w:r>
          </w:p>
        </w:tc>
        <w:tc>
          <w:tcPr>
            <w:tcW w:w="4920" w:type="dxa"/>
            <w:vAlign w:val="center"/>
          </w:tcPr>
          <w:p>
            <w:pPr>
              <w:widowControl/>
              <w:rPr>
                <w:rFonts w:ascii="仿宋_GB2312" w:hAnsi="宋体" w:eastAsia="仿宋_GB2312"/>
                <w:color w:val="000000"/>
                <w:kern w:val="0"/>
                <w:sz w:val="24"/>
              </w:rPr>
            </w:pPr>
            <w:r>
              <w:rPr>
                <w:rFonts w:hint="eastAsia" w:ascii="仿宋_GB2312" w:hAnsi="宋体" w:eastAsia="仿宋_GB2312"/>
                <w:color w:val="000000"/>
                <w:kern w:val="0"/>
                <w:sz w:val="24"/>
              </w:rPr>
              <w:t>接受捐赠资助的情况和受赠受助财产的使用管理情况</w:t>
            </w:r>
          </w:p>
        </w:tc>
        <w:tc>
          <w:tcPr>
            <w:tcW w:w="4260" w:type="dxa"/>
            <w:vMerge w:val="continue"/>
            <w:vAlign w:val="center"/>
          </w:tcPr>
          <w:p>
            <w:pPr>
              <w:rPr>
                <w:rFonts w:eastAsia="仿宋_GB2312"/>
                <w:sz w:val="24"/>
              </w:rPr>
            </w:pPr>
          </w:p>
        </w:tc>
        <w:tc>
          <w:tcPr>
            <w:tcW w:w="1740" w:type="dxa"/>
            <w:vAlign w:val="center"/>
          </w:tcPr>
          <w:p>
            <w:pPr>
              <w:jc w:val="center"/>
              <w:rPr>
                <w:rFonts w:ascii="仿宋_GB2312" w:hAnsi="宋体" w:eastAsia="仿宋_GB2312"/>
                <w:kern w:val="0"/>
                <w:sz w:val="24"/>
              </w:rPr>
            </w:pPr>
            <w:r>
              <w:rPr>
                <w:rFonts w:hint="eastAsia" w:ascii="仿宋_GB2312" w:hAnsi="宋体" w:eastAsia="仿宋_GB2312"/>
                <w:kern w:val="0"/>
                <w:sz w:val="24"/>
              </w:rPr>
              <w:t>财务科</w:t>
            </w:r>
          </w:p>
        </w:tc>
        <w:tc>
          <w:tcPr>
            <w:tcW w:w="1830" w:type="dxa"/>
            <w:vAlign w:val="center"/>
          </w:tcPr>
          <w:p>
            <w:pPr>
              <w:widowControl/>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ascii="仿宋_GB2312" w:hAnsi="宋体" w:eastAsia="仿宋_GB2312"/>
                <w:kern w:val="0"/>
                <w:sz w:val="24"/>
              </w:rPr>
              <w:t>5</w:t>
            </w:r>
          </w:p>
        </w:tc>
        <w:tc>
          <w:tcPr>
            <w:tcW w:w="123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医院服务投诉方式</w:t>
            </w:r>
          </w:p>
        </w:tc>
        <w:tc>
          <w:tcPr>
            <w:tcW w:w="4920" w:type="dxa"/>
            <w:vAlign w:val="center"/>
          </w:tcPr>
          <w:p>
            <w:pPr>
              <w:widowControl/>
              <w:rPr>
                <w:rFonts w:ascii="仿宋_GB2312" w:hAnsi="宋体" w:eastAsia="仿宋_GB2312"/>
                <w:kern w:val="0"/>
                <w:sz w:val="24"/>
              </w:rPr>
            </w:pPr>
            <w:r>
              <w:rPr>
                <w:rFonts w:hint="eastAsia" w:ascii="仿宋_GB2312" w:hAnsi="宋体" w:eastAsia="仿宋_GB2312"/>
                <w:kern w:val="0"/>
                <w:sz w:val="24"/>
              </w:rPr>
              <w:t>本院服务监督部门（人）的投诉电话和信箱</w:t>
            </w:r>
          </w:p>
        </w:tc>
        <w:tc>
          <w:tcPr>
            <w:tcW w:w="4260" w:type="dxa"/>
            <w:vMerge w:val="continue"/>
            <w:vAlign w:val="center"/>
          </w:tcPr>
          <w:p>
            <w:pPr>
              <w:widowControl/>
              <w:rPr>
                <w:rFonts w:ascii="仿宋_GB2312" w:hAnsi="宋体" w:eastAsia="仿宋_GB2312"/>
                <w:kern w:val="0"/>
                <w:sz w:val="24"/>
              </w:rPr>
            </w:pPr>
          </w:p>
        </w:tc>
        <w:tc>
          <w:tcPr>
            <w:tcW w:w="1740" w:type="dxa"/>
            <w:vMerge w:val="restart"/>
            <w:vAlign w:val="center"/>
          </w:tcPr>
          <w:p>
            <w:pPr>
              <w:jc w:val="center"/>
              <w:rPr>
                <w:rFonts w:hint="default" w:ascii="仿宋_GB2312" w:hAnsi="宋体" w:eastAsia="仿宋_GB2312"/>
                <w:kern w:val="0"/>
                <w:sz w:val="24"/>
                <w:lang w:val="en-US" w:eastAsia="zh-CN"/>
              </w:rPr>
            </w:pPr>
            <w:r>
              <w:rPr>
                <w:rFonts w:hint="eastAsia" w:ascii="仿宋_GB2312" w:hAnsi="宋体" w:eastAsia="仿宋_GB2312"/>
                <w:kern w:val="0"/>
                <w:sz w:val="24"/>
                <w:lang w:eastAsia="zh-CN"/>
              </w:rPr>
              <w:t>纪委</w:t>
            </w:r>
            <w:r>
              <w:rPr>
                <w:rFonts w:hint="eastAsia" w:ascii="仿宋_GB2312" w:hAnsi="宋体" w:eastAsia="仿宋_GB2312"/>
                <w:kern w:val="0"/>
                <w:sz w:val="24"/>
                <w:lang w:val="en-US" w:eastAsia="zh-CN"/>
              </w:rPr>
              <w:t>办公室</w:t>
            </w:r>
          </w:p>
          <w:p>
            <w:pPr>
              <w:jc w:val="center"/>
              <w:rPr>
                <w:rFonts w:hint="eastAsia" w:ascii="仿宋_GB2312" w:hAnsi="宋体" w:eastAsia="仿宋_GB2312"/>
                <w:kern w:val="0"/>
                <w:sz w:val="24"/>
                <w:lang w:eastAsia="zh-CN"/>
              </w:rPr>
            </w:pPr>
            <w:r>
              <w:rPr>
                <w:rFonts w:hint="eastAsia" w:ascii="仿宋_GB2312" w:hAnsi="宋体" w:eastAsia="仿宋_GB2312"/>
                <w:kern w:val="0"/>
                <w:sz w:val="24"/>
                <w:lang w:eastAsia="zh-CN"/>
              </w:rPr>
              <w:t>监察室</w:t>
            </w:r>
          </w:p>
          <w:p>
            <w:pPr>
              <w:jc w:val="center"/>
            </w:pPr>
            <w:r>
              <w:rPr>
                <w:rFonts w:hint="eastAsia" w:ascii="仿宋_GB2312" w:hAnsi="宋体" w:eastAsia="仿宋_GB2312"/>
                <w:kern w:val="0"/>
                <w:sz w:val="24"/>
              </w:rPr>
              <w:t>纠风</w:t>
            </w:r>
            <w:r>
              <w:rPr>
                <w:rFonts w:hint="eastAsia" w:ascii="仿宋_GB2312" w:hAnsi="宋体" w:eastAsia="仿宋_GB2312"/>
                <w:kern w:val="0"/>
                <w:sz w:val="24"/>
                <w:lang w:val="en-US" w:eastAsia="zh-CN"/>
              </w:rPr>
              <w:t>办公室</w:t>
            </w:r>
          </w:p>
        </w:tc>
        <w:tc>
          <w:tcPr>
            <w:tcW w:w="1830" w:type="dxa"/>
            <w:vMerge w:val="restart"/>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ascii="仿宋_GB2312" w:hAnsi="宋体" w:eastAsia="仿宋_GB2312"/>
                <w:kern w:val="0"/>
                <w:sz w:val="24"/>
              </w:rPr>
              <w:t>6</w:t>
            </w:r>
          </w:p>
        </w:tc>
        <w:tc>
          <w:tcPr>
            <w:tcW w:w="123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上级部门投诉方式</w:t>
            </w:r>
          </w:p>
        </w:tc>
        <w:tc>
          <w:tcPr>
            <w:tcW w:w="4920" w:type="dxa"/>
            <w:vAlign w:val="center"/>
          </w:tcPr>
          <w:p>
            <w:pPr>
              <w:widowControl/>
              <w:rPr>
                <w:rFonts w:ascii="仿宋_GB2312" w:hAnsi="宋体" w:eastAsia="仿宋_GB2312"/>
                <w:kern w:val="0"/>
                <w:sz w:val="24"/>
              </w:rPr>
            </w:pPr>
            <w:r>
              <w:rPr>
                <w:rFonts w:hint="eastAsia" w:ascii="仿宋_GB2312" w:hAnsi="宋体" w:eastAsia="仿宋_GB2312"/>
                <w:kern w:val="0"/>
                <w:sz w:val="24"/>
              </w:rPr>
              <w:t>上级卫生行政部门的投诉电话和信箱</w:t>
            </w:r>
          </w:p>
        </w:tc>
        <w:tc>
          <w:tcPr>
            <w:tcW w:w="4260" w:type="dxa"/>
            <w:vMerge w:val="continue"/>
            <w:vAlign w:val="center"/>
          </w:tcPr>
          <w:p>
            <w:pPr>
              <w:widowControl/>
              <w:rPr>
                <w:rFonts w:ascii="仿宋_GB2312" w:hAnsi="宋体" w:eastAsia="仿宋_GB2312"/>
                <w:kern w:val="0"/>
                <w:sz w:val="24"/>
              </w:rPr>
            </w:pPr>
          </w:p>
        </w:tc>
        <w:tc>
          <w:tcPr>
            <w:tcW w:w="1740" w:type="dxa"/>
            <w:vMerge w:val="continue"/>
            <w:vAlign w:val="center"/>
          </w:tcPr>
          <w:p>
            <w:pPr>
              <w:jc w:val="center"/>
              <w:rPr>
                <w:rFonts w:ascii="仿宋_GB2312" w:eastAsia="仿宋_GB2312"/>
              </w:rPr>
            </w:pPr>
          </w:p>
        </w:tc>
        <w:tc>
          <w:tcPr>
            <w:tcW w:w="1830" w:type="dxa"/>
            <w:vMerge w:val="continue"/>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hAnsi="宋体" w:eastAsia="仿宋_GB2312"/>
                <w:kern w:val="0"/>
                <w:sz w:val="24"/>
              </w:rPr>
            </w:pPr>
            <w:r>
              <w:rPr>
                <w:rFonts w:hint="eastAsia" w:ascii="仿宋_GB2312" w:hAnsi="宋体" w:eastAsia="仿宋_GB2312"/>
                <w:kern w:val="0"/>
                <w:sz w:val="24"/>
              </w:rPr>
              <w:t>7</w:t>
            </w:r>
          </w:p>
        </w:tc>
        <w:tc>
          <w:tcPr>
            <w:tcW w:w="1230" w:type="dxa"/>
            <w:vAlign w:val="center"/>
          </w:tcPr>
          <w:p>
            <w:pPr>
              <w:jc w:val="center"/>
              <w:rPr>
                <w:rFonts w:ascii="仿宋_GB2312" w:hAnsi="宋体" w:eastAsia="仿宋_GB2312"/>
                <w:kern w:val="0"/>
                <w:sz w:val="24"/>
              </w:rPr>
            </w:pPr>
            <w:r>
              <w:rPr>
                <w:rFonts w:hint="eastAsia" w:ascii="仿宋_GB2312" w:hAnsi="宋体" w:eastAsia="仿宋_GB2312"/>
                <w:kern w:val="0"/>
                <w:sz w:val="24"/>
              </w:rPr>
              <w:t>医疗纠纷</w:t>
            </w:r>
          </w:p>
        </w:tc>
        <w:tc>
          <w:tcPr>
            <w:tcW w:w="4920" w:type="dxa"/>
            <w:vAlign w:val="center"/>
          </w:tcPr>
          <w:p>
            <w:pPr>
              <w:rPr>
                <w:rFonts w:ascii="仿宋_GB2312" w:hAnsi="宋体" w:eastAsia="仿宋_GB2312"/>
                <w:kern w:val="0"/>
                <w:sz w:val="24"/>
              </w:rPr>
            </w:pPr>
            <w:r>
              <w:rPr>
                <w:rFonts w:ascii="仿宋_GB2312" w:hAnsi="宋体" w:eastAsia="仿宋_GB2312"/>
                <w:kern w:val="0"/>
                <w:sz w:val="24"/>
              </w:rPr>
              <w:t>医疗纠纷处理的途径、程序以及医疗文书等信息资料服务等</w:t>
            </w:r>
          </w:p>
        </w:tc>
        <w:tc>
          <w:tcPr>
            <w:tcW w:w="4260" w:type="dxa"/>
            <w:vAlign w:val="center"/>
          </w:tcPr>
          <w:p>
            <w:pPr>
              <w:widowControl/>
              <w:rPr>
                <w:rFonts w:ascii="仿宋_GB2312" w:hAnsi="宋体" w:eastAsia="仿宋_GB2312"/>
                <w:kern w:val="0"/>
                <w:sz w:val="24"/>
              </w:rPr>
            </w:pPr>
            <w:r>
              <w:rPr>
                <w:rFonts w:hint="eastAsia" w:ascii="仿宋_GB2312" w:hAnsi="宋体" w:eastAsia="仿宋_GB2312"/>
                <w:kern w:val="0"/>
                <w:sz w:val="24"/>
              </w:rPr>
              <w:t>以公示栏、电子屏、医院网站等形式公开</w:t>
            </w:r>
          </w:p>
        </w:tc>
        <w:tc>
          <w:tcPr>
            <w:tcW w:w="1740" w:type="dxa"/>
            <w:vAlign w:val="center"/>
          </w:tcPr>
          <w:p>
            <w:pPr>
              <w:jc w:val="center"/>
              <w:rPr>
                <w:rFonts w:ascii="仿宋_GB2312" w:eastAsia="仿宋_GB2312"/>
              </w:rPr>
            </w:pPr>
            <w:r>
              <w:rPr>
                <w:rFonts w:hint="eastAsia" w:ascii="仿宋_GB2312" w:hAnsi="宋体" w:eastAsia="仿宋_GB2312"/>
                <w:kern w:val="0"/>
                <w:sz w:val="24"/>
              </w:rPr>
              <w:t>法律事务部</w:t>
            </w:r>
          </w:p>
        </w:tc>
        <w:tc>
          <w:tcPr>
            <w:tcW w:w="183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713" w:type="dxa"/>
            <w:vAlign w:val="center"/>
          </w:tcPr>
          <w:p>
            <w:pPr>
              <w:jc w:val="center"/>
              <w:rPr>
                <w:rFonts w:ascii="仿宋_GB2312" w:eastAsia="仿宋_GB2312"/>
                <w:b/>
                <w:sz w:val="32"/>
                <w:szCs w:val="32"/>
              </w:rPr>
            </w:pPr>
            <w:r>
              <w:rPr>
                <w:rFonts w:hint="eastAsia" w:ascii="黑体" w:eastAsia="黑体"/>
                <w:b/>
                <w:sz w:val="24"/>
              </w:rPr>
              <w:t>类别</w:t>
            </w:r>
          </w:p>
        </w:tc>
        <w:tc>
          <w:tcPr>
            <w:tcW w:w="735" w:type="dxa"/>
            <w:vAlign w:val="center"/>
          </w:tcPr>
          <w:p>
            <w:pPr>
              <w:jc w:val="both"/>
              <w:rPr>
                <w:rFonts w:hint="eastAsia" w:ascii="仿宋_GB2312" w:hAnsi="宋体" w:eastAsia="仿宋_GB2312"/>
                <w:kern w:val="0"/>
                <w:sz w:val="24"/>
                <w:lang w:eastAsia="zh-CN"/>
              </w:rPr>
            </w:pPr>
            <w:r>
              <w:rPr>
                <w:rFonts w:hint="eastAsia" w:ascii="黑体" w:eastAsia="黑体"/>
                <w:b/>
                <w:sz w:val="24"/>
                <w:lang w:eastAsia="zh-CN"/>
              </w:rPr>
              <w:t>查询序号</w:t>
            </w:r>
          </w:p>
        </w:tc>
        <w:tc>
          <w:tcPr>
            <w:tcW w:w="1230" w:type="dxa"/>
            <w:vAlign w:val="center"/>
          </w:tcPr>
          <w:p>
            <w:pPr>
              <w:jc w:val="center"/>
              <w:rPr>
                <w:rFonts w:hint="eastAsia" w:ascii="仿宋_GB2312" w:hAnsi="宋体" w:eastAsia="仿宋_GB2312"/>
                <w:kern w:val="0"/>
                <w:sz w:val="24"/>
              </w:rPr>
            </w:pPr>
            <w:r>
              <w:rPr>
                <w:rFonts w:hint="eastAsia" w:ascii="黑体" w:eastAsia="黑体"/>
                <w:b/>
                <w:sz w:val="24"/>
              </w:rPr>
              <w:t>信息名称</w:t>
            </w:r>
          </w:p>
        </w:tc>
        <w:tc>
          <w:tcPr>
            <w:tcW w:w="4920" w:type="dxa"/>
            <w:vAlign w:val="center"/>
          </w:tcPr>
          <w:p>
            <w:pPr>
              <w:jc w:val="center"/>
              <w:rPr>
                <w:rFonts w:ascii="仿宋_GB2312" w:hAnsi="宋体" w:eastAsia="仿宋_GB2312"/>
                <w:kern w:val="0"/>
                <w:sz w:val="24"/>
              </w:rPr>
            </w:pPr>
            <w:r>
              <w:rPr>
                <w:rFonts w:hint="eastAsia" w:ascii="黑体" w:eastAsia="黑体"/>
                <w:b/>
                <w:sz w:val="24"/>
              </w:rPr>
              <w:t>基本内容</w:t>
            </w:r>
          </w:p>
        </w:tc>
        <w:tc>
          <w:tcPr>
            <w:tcW w:w="4260" w:type="dxa"/>
            <w:vAlign w:val="center"/>
          </w:tcPr>
          <w:p>
            <w:pPr>
              <w:jc w:val="center"/>
              <w:rPr>
                <w:rFonts w:hint="eastAsia" w:ascii="仿宋_GB2312" w:hAnsi="宋体" w:eastAsia="仿宋_GB2312"/>
                <w:kern w:val="0"/>
                <w:sz w:val="24"/>
              </w:rPr>
            </w:pPr>
            <w:r>
              <w:rPr>
                <w:rFonts w:hint="eastAsia" w:ascii="黑体" w:eastAsia="黑体"/>
                <w:b/>
                <w:sz w:val="24"/>
              </w:rPr>
              <w:t>公开途径</w:t>
            </w:r>
          </w:p>
        </w:tc>
        <w:tc>
          <w:tcPr>
            <w:tcW w:w="1740" w:type="dxa"/>
            <w:vAlign w:val="center"/>
          </w:tcPr>
          <w:p>
            <w:pPr>
              <w:jc w:val="center"/>
              <w:rPr>
                <w:rFonts w:hint="eastAsia" w:ascii="仿宋_GB2312" w:hAnsi="宋体" w:eastAsia="仿宋_GB2312"/>
                <w:kern w:val="0"/>
                <w:sz w:val="24"/>
              </w:rPr>
            </w:pPr>
            <w:r>
              <w:rPr>
                <w:rFonts w:hint="eastAsia" w:ascii="黑体" w:eastAsia="黑体"/>
                <w:b/>
                <w:sz w:val="24"/>
              </w:rPr>
              <w:t>责任部门</w:t>
            </w:r>
          </w:p>
        </w:tc>
        <w:tc>
          <w:tcPr>
            <w:tcW w:w="1830" w:type="dxa"/>
            <w:vAlign w:val="center"/>
          </w:tcPr>
          <w:p>
            <w:pPr>
              <w:jc w:val="center"/>
              <w:rPr>
                <w:rFonts w:hint="eastAsia" w:ascii="黑体" w:eastAsia="黑体"/>
                <w:b/>
                <w:sz w:val="24"/>
              </w:rPr>
            </w:pPr>
            <w:r>
              <w:rPr>
                <w:rFonts w:hint="eastAsia" w:ascii="黑体" w:eastAsia="黑体"/>
                <w:b/>
                <w:sz w:val="24"/>
              </w:rPr>
              <w:t>备注</w:t>
            </w:r>
          </w:p>
          <w:p>
            <w:pPr>
              <w:jc w:val="center"/>
              <w:rPr>
                <w:rFonts w:ascii="宋体" w:hAnsi="宋体"/>
                <w:kern w:val="0"/>
                <w:sz w:val="24"/>
              </w:rPr>
            </w:pPr>
            <w:r>
              <w:rPr>
                <w:rFonts w:hint="eastAsia" w:ascii="黑体" w:eastAsia="黑体"/>
                <w:b/>
                <w:sz w:val="24"/>
              </w:rPr>
              <w:t>（法规依据等）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713" w:type="dxa"/>
            <w:vMerge w:val="restart"/>
            <w:vAlign w:val="center"/>
          </w:tcPr>
          <w:p>
            <w:pPr>
              <w:jc w:val="center"/>
              <w:rPr>
                <w:rFonts w:ascii="黑体" w:hAnsi="宋体" w:eastAsia="黑体"/>
                <w:b/>
                <w:kern w:val="0"/>
                <w:sz w:val="24"/>
              </w:rPr>
            </w:pPr>
            <w:r>
              <w:rPr>
                <w:rFonts w:hint="eastAsia" w:ascii="黑体" w:hAnsi="宋体" w:eastAsia="黑体"/>
                <w:b/>
                <w:kern w:val="0"/>
                <w:sz w:val="24"/>
              </w:rPr>
              <w:t>医疗</w:t>
            </w:r>
          </w:p>
          <w:p>
            <w:pPr>
              <w:jc w:val="center"/>
              <w:rPr>
                <w:rFonts w:ascii="仿宋_GB2312" w:eastAsia="仿宋_GB2312"/>
                <w:b/>
                <w:sz w:val="32"/>
                <w:szCs w:val="32"/>
              </w:rPr>
            </w:pPr>
            <w:r>
              <w:rPr>
                <w:rFonts w:hint="eastAsia" w:ascii="黑体" w:hAnsi="宋体" w:eastAsia="黑体"/>
                <w:b/>
                <w:kern w:val="0"/>
                <w:sz w:val="24"/>
              </w:rPr>
              <w:t>服务</w:t>
            </w:r>
          </w:p>
        </w:tc>
        <w:tc>
          <w:tcPr>
            <w:tcW w:w="735" w:type="dxa"/>
            <w:vAlign w:val="center"/>
          </w:tcPr>
          <w:p>
            <w:pPr>
              <w:jc w:val="center"/>
              <w:rPr>
                <w:rFonts w:ascii="仿宋_GB2312" w:eastAsia="仿宋_GB2312"/>
                <w:b/>
                <w:sz w:val="32"/>
                <w:szCs w:val="32"/>
              </w:rPr>
            </w:pPr>
            <w:r>
              <w:rPr>
                <w:rFonts w:hint="eastAsia" w:ascii="仿宋_GB2312" w:hAnsi="宋体" w:eastAsia="仿宋_GB2312"/>
                <w:kern w:val="0"/>
                <w:sz w:val="24"/>
              </w:rPr>
              <w:t>1</w:t>
            </w:r>
          </w:p>
        </w:tc>
        <w:tc>
          <w:tcPr>
            <w:tcW w:w="1230" w:type="dxa"/>
            <w:vAlign w:val="center"/>
          </w:tcPr>
          <w:p>
            <w:pPr>
              <w:widowControl/>
              <w:rPr>
                <w:rFonts w:ascii="仿宋_GB2312" w:hAnsi="宋体" w:eastAsia="仿宋_GB2312"/>
                <w:kern w:val="0"/>
                <w:sz w:val="24"/>
              </w:rPr>
            </w:pPr>
            <w:r>
              <w:rPr>
                <w:rFonts w:hint="eastAsia" w:ascii="仿宋_GB2312" w:hAnsi="宋体" w:eastAsia="仿宋_GB2312"/>
                <w:kern w:val="0"/>
                <w:sz w:val="24"/>
              </w:rPr>
              <w:t>医疗服务基本情况</w:t>
            </w:r>
          </w:p>
        </w:tc>
        <w:tc>
          <w:tcPr>
            <w:tcW w:w="4920" w:type="dxa"/>
            <w:vAlign w:val="center"/>
          </w:tcPr>
          <w:p>
            <w:pPr>
              <w:widowControl/>
              <w:rPr>
                <w:rFonts w:ascii="仿宋_GB2312" w:hAnsi="宋体" w:eastAsia="仿宋_GB2312"/>
                <w:kern w:val="0"/>
                <w:sz w:val="24"/>
              </w:rPr>
            </w:pPr>
            <w:r>
              <w:rPr>
                <w:rFonts w:hint="eastAsia" w:ascii="仿宋_GB2312" w:hAnsi="宋体" w:eastAsia="仿宋_GB2312"/>
                <w:kern w:val="0"/>
                <w:sz w:val="24"/>
              </w:rPr>
              <w:t>临床、医技科室名称、服务内容等</w:t>
            </w:r>
          </w:p>
        </w:tc>
        <w:tc>
          <w:tcPr>
            <w:tcW w:w="4260" w:type="dxa"/>
            <w:vMerge w:val="restart"/>
            <w:vAlign w:val="center"/>
          </w:tcPr>
          <w:p>
            <w:pPr>
              <w:widowControl/>
              <w:rPr>
                <w:rFonts w:ascii="仿宋_GB2312" w:hAnsi="宋体" w:eastAsia="仿宋_GB2312"/>
                <w:kern w:val="0"/>
                <w:sz w:val="24"/>
              </w:rPr>
            </w:pPr>
            <w:r>
              <w:rPr>
                <w:rFonts w:hint="eastAsia" w:ascii="仿宋_GB2312" w:hAnsi="宋体" w:eastAsia="仿宋_GB2312"/>
                <w:kern w:val="0"/>
                <w:sz w:val="24"/>
              </w:rPr>
              <w:t>医院在显著位置通过电子大屏幕公告栏、电子触摸屏、公示栏、医院宣传栏、编印发放就医指南、医疗服务宣传册和网站等以公示栏、电子屏、医院网站等形式公开</w:t>
            </w:r>
          </w:p>
        </w:tc>
        <w:tc>
          <w:tcPr>
            <w:tcW w:w="1740" w:type="dxa"/>
            <w:vAlign w:val="center"/>
          </w:tcPr>
          <w:p>
            <w:pPr>
              <w:jc w:val="center"/>
              <w:rPr>
                <w:rFonts w:ascii="仿宋_GB2312" w:hAnsi="宋体" w:eastAsia="仿宋_GB2312"/>
                <w:kern w:val="0"/>
                <w:sz w:val="24"/>
              </w:rPr>
            </w:pPr>
            <w:r>
              <w:rPr>
                <w:rFonts w:hint="eastAsia" w:ascii="仿宋_GB2312" w:hAnsi="宋体" w:eastAsia="仿宋_GB2312"/>
                <w:kern w:val="0"/>
                <w:sz w:val="24"/>
              </w:rPr>
              <w:t>医务部</w:t>
            </w:r>
          </w:p>
        </w:tc>
        <w:tc>
          <w:tcPr>
            <w:tcW w:w="183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hint="eastAsia" w:ascii="仿宋_GB2312" w:hAnsi="宋体" w:eastAsia="仿宋_GB2312"/>
                <w:kern w:val="0"/>
                <w:sz w:val="24"/>
              </w:rPr>
              <w:t>2</w:t>
            </w:r>
          </w:p>
        </w:tc>
        <w:tc>
          <w:tcPr>
            <w:tcW w:w="1230" w:type="dxa"/>
            <w:vAlign w:val="center"/>
          </w:tcPr>
          <w:p>
            <w:pPr>
              <w:widowControl/>
              <w:rPr>
                <w:rFonts w:ascii="仿宋_GB2312" w:hAnsi="宋体" w:eastAsia="仿宋_GB2312"/>
                <w:kern w:val="0"/>
                <w:sz w:val="24"/>
              </w:rPr>
            </w:pPr>
            <w:r>
              <w:rPr>
                <w:rFonts w:hint="eastAsia" w:ascii="仿宋_GB2312" w:hAnsi="宋体" w:eastAsia="仿宋_GB2312"/>
                <w:kern w:val="0"/>
                <w:sz w:val="24"/>
              </w:rPr>
              <w:t>专科、专业门诊安排</w:t>
            </w:r>
          </w:p>
        </w:tc>
        <w:tc>
          <w:tcPr>
            <w:tcW w:w="4920" w:type="dxa"/>
            <w:vAlign w:val="center"/>
          </w:tcPr>
          <w:p>
            <w:pPr>
              <w:widowControl/>
              <w:rPr>
                <w:rFonts w:ascii="仿宋_GB2312" w:hAnsi="宋体" w:eastAsia="仿宋_GB2312"/>
                <w:kern w:val="0"/>
                <w:sz w:val="24"/>
              </w:rPr>
            </w:pPr>
            <w:r>
              <w:rPr>
                <w:rFonts w:hint="eastAsia" w:ascii="仿宋_GB2312" w:hAnsi="宋体" w:eastAsia="仿宋_GB2312"/>
                <w:kern w:val="0"/>
                <w:sz w:val="24"/>
              </w:rPr>
              <w:t>专科、专业门诊服务内容、特色；出诊专家姓名、专长及出诊时间</w:t>
            </w:r>
          </w:p>
        </w:tc>
        <w:tc>
          <w:tcPr>
            <w:tcW w:w="4260" w:type="dxa"/>
            <w:vMerge w:val="continue"/>
            <w:vAlign w:val="center"/>
          </w:tcPr>
          <w:p>
            <w:pPr>
              <w:rPr>
                <w:rFonts w:ascii="仿宋_GB2312" w:hAnsi="宋体" w:eastAsia="仿宋_GB2312"/>
                <w:kern w:val="0"/>
                <w:sz w:val="24"/>
              </w:rPr>
            </w:pPr>
          </w:p>
        </w:tc>
        <w:tc>
          <w:tcPr>
            <w:tcW w:w="1740" w:type="dxa"/>
            <w:vAlign w:val="center"/>
          </w:tcPr>
          <w:p>
            <w:pPr>
              <w:jc w:val="center"/>
              <w:rPr>
                <w:rFonts w:ascii="仿宋_GB2312" w:hAnsi="宋体" w:eastAsia="仿宋_GB2312"/>
                <w:kern w:val="0"/>
                <w:sz w:val="24"/>
              </w:rPr>
            </w:pPr>
            <w:r>
              <w:rPr>
                <w:rFonts w:hint="eastAsia" w:ascii="仿宋_GB2312" w:hAnsi="宋体" w:eastAsia="仿宋_GB2312"/>
                <w:kern w:val="0"/>
                <w:sz w:val="24"/>
              </w:rPr>
              <w:t>门诊部（牵头）</w:t>
            </w:r>
          </w:p>
          <w:p>
            <w:pPr>
              <w:jc w:val="center"/>
              <w:rPr>
                <w:rFonts w:ascii="仿宋_GB2312" w:hAnsi="宋体" w:eastAsia="仿宋_GB2312"/>
                <w:kern w:val="0"/>
                <w:sz w:val="24"/>
              </w:rPr>
            </w:pPr>
            <w:r>
              <w:rPr>
                <w:rFonts w:hint="eastAsia" w:ascii="仿宋_GB2312" w:hAnsi="宋体" w:eastAsia="仿宋_GB2312"/>
                <w:kern w:val="0"/>
                <w:sz w:val="24"/>
              </w:rPr>
              <w:t>医务部</w:t>
            </w:r>
          </w:p>
        </w:tc>
        <w:tc>
          <w:tcPr>
            <w:tcW w:w="183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hint="eastAsia" w:ascii="仿宋_GB2312" w:hAnsi="宋体" w:eastAsia="仿宋_GB2312"/>
                <w:kern w:val="0"/>
                <w:sz w:val="24"/>
              </w:rPr>
              <w:t>3</w:t>
            </w:r>
          </w:p>
        </w:tc>
        <w:tc>
          <w:tcPr>
            <w:tcW w:w="1230" w:type="dxa"/>
            <w:vAlign w:val="center"/>
          </w:tcPr>
          <w:p>
            <w:pPr>
              <w:widowControl/>
              <w:rPr>
                <w:rFonts w:ascii="仿宋_GB2312" w:hAnsi="宋体" w:eastAsia="仿宋_GB2312"/>
                <w:kern w:val="0"/>
                <w:sz w:val="24"/>
              </w:rPr>
            </w:pPr>
            <w:r>
              <w:rPr>
                <w:rFonts w:hint="eastAsia" w:ascii="仿宋_GB2312" w:hAnsi="宋体" w:eastAsia="仿宋_GB2312"/>
                <w:kern w:val="0"/>
                <w:sz w:val="24"/>
              </w:rPr>
              <w:t>医院服务时间</w:t>
            </w:r>
          </w:p>
        </w:tc>
        <w:tc>
          <w:tcPr>
            <w:tcW w:w="4920" w:type="dxa"/>
            <w:vAlign w:val="center"/>
          </w:tcPr>
          <w:p>
            <w:pPr>
              <w:widowControl/>
              <w:rPr>
                <w:rFonts w:ascii="仿宋_GB2312" w:hAnsi="宋体" w:eastAsia="仿宋_GB2312"/>
                <w:kern w:val="0"/>
                <w:sz w:val="24"/>
              </w:rPr>
            </w:pPr>
            <w:r>
              <w:rPr>
                <w:rFonts w:hint="eastAsia" w:ascii="仿宋_GB2312" w:hAnsi="宋体" w:eastAsia="仿宋_GB2312"/>
                <w:kern w:val="0"/>
                <w:sz w:val="24"/>
              </w:rPr>
              <w:t>门诊、急诊服务时间（含节假日），办理入出院时间，住院查房时间、探视时间</w:t>
            </w:r>
          </w:p>
        </w:tc>
        <w:tc>
          <w:tcPr>
            <w:tcW w:w="4260" w:type="dxa"/>
            <w:vMerge w:val="continue"/>
            <w:vAlign w:val="center"/>
          </w:tcPr>
          <w:p>
            <w:pPr>
              <w:rPr>
                <w:rFonts w:ascii="仿宋_GB2312" w:hAnsi="宋体" w:eastAsia="仿宋_GB2312"/>
                <w:kern w:val="0"/>
                <w:sz w:val="24"/>
              </w:rPr>
            </w:pPr>
          </w:p>
        </w:tc>
        <w:tc>
          <w:tcPr>
            <w:tcW w:w="1740" w:type="dxa"/>
            <w:vMerge w:val="restart"/>
            <w:vAlign w:val="center"/>
          </w:tcPr>
          <w:p>
            <w:pPr>
              <w:jc w:val="center"/>
              <w:rPr>
                <w:rFonts w:ascii="仿宋_GB2312" w:hAnsi="宋体" w:eastAsia="仿宋_GB2312"/>
                <w:kern w:val="0"/>
                <w:sz w:val="24"/>
              </w:rPr>
            </w:pPr>
            <w:r>
              <w:rPr>
                <w:rFonts w:hint="eastAsia" w:ascii="仿宋_GB2312" w:hAnsi="宋体" w:eastAsia="仿宋_GB2312"/>
                <w:kern w:val="0"/>
                <w:sz w:val="24"/>
              </w:rPr>
              <w:t>医务部（牵头）</w:t>
            </w:r>
          </w:p>
          <w:p>
            <w:pPr>
              <w:jc w:val="center"/>
              <w:rPr>
                <w:rFonts w:ascii="仿宋_GB2312" w:hAnsi="宋体" w:eastAsia="仿宋_GB2312"/>
                <w:kern w:val="0"/>
                <w:sz w:val="24"/>
              </w:rPr>
            </w:pPr>
            <w:r>
              <w:rPr>
                <w:rFonts w:hint="eastAsia" w:ascii="仿宋_GB2312" w:hAnsi="宋体" w:eastAsia="仿宋_GB2312"/>
                <w:kern w:val="0"/>
                <w:sz w:val="24"/>
              </w:rPr>
              <w:t>护理部</w:t>
            </w:r>
          </w:p>
          <w:p>
            <w:pPr>
              <w:jc w:val="center"/>
              <w:rPr>
                <w:rFonts w:ascii="仿宋_GB2312" w:hAnsi="宋体" w:eastAsia="仿宋_GB2312"/>
                <w:kern w:val="0"/>
                <w:sz w:val="24"/>
              </w:rPr>
            </w:pPr>
            <w:r>
              <w:rPr>
                <w:rFonts w:hint="eastAsia" w:ascii="仿宋_GB2312" w:hAnsi="宋体" w:eastAsia="仿宋_GB2312"/>
                <w:kern w:val="0"/>
                <w:sz w:val="24"/>
              </w:rPr>
              <w:t>门诊部</w:t>
            </w:r>
          </w:p>
          <w:p>
            <w:pPr>
              <w:jc w:val="center"/>
              <w:rPr>
                <w:rFonts w:ascii="仿宋_GB2312" w:hAnsi="宋体" w:eastAsia="仿宋_GB2312"/>
                <w:kern w:val="0"/>
                <w:sz w:val="24"/>
              </w:rPr>
            </w:pPr>
            <w:r>
              <w:rPr>
                <w:rFonts w:hint="eastAsia" w:ascii="仿宋_GB2312" w:hAnsi="宋体" w:eastAsia="仿宋_GB2312"/>
                <w:kern w:val="0"/>
                <w:sz w:val="24"/>
              </w:rPr>
              <w:t>急诊科</w:t>
            </w:r>
          </w:p>
          <w:p>
            <w:pPr>
              <w:jc w:val="center"/>
              <w:rPr>
                <w:rFonts w:ascii="仿宋_GB2312" w:hAnsi="宋体" w:eastAsia="仿宋_GB2312"/>
                <w:kern w:val="0"/>
                <w:sz w:val="24"/>
              </w:rPr>
            </w:pPr>
            <w:r>
              <w:rPr>
                <w:rFonts w:hint="eastAsia" w:ascii="仿宋_GB2312" w:hAnsi="宋体" w:eastAsia="仿宋_GB2312"/>
                <w:kern w:val="0"/>
                <w:sz w:val="24"/>
              </w:rPr>
              <w:t>后勤保障部</w:t>
            </w:r>
          </w:p>
          <w:p>
            <w:pPr>
              <w:jc w:val="center"/>
              <w:rPr>
                <w:rFonts w:ascii="仿宋_GB2312" w:hAnsi="宋体" w:eastAsia="仿宋_GB2312"/>
                <w:kern w:val="0"/>
                <w:sz w:val="24"/>
              </w:rPr>
            </w:pPr>
          </w:p>
        </w:tc>
        <w:tc>
          <w:tcPr>
            <w:tcW w:w="1830" w:type="dxa"/>
            <w:vMerge w:val="restart"/>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hAnsi="宋体" w:eastAsia="仿宋_GB2312"/>
                <w:kern w:val="0"/>
                <w:sz w:val="24"/>
              </w:rPr>
            </w:pPr>
            <w:r>
              <w:rPr>
                <w:rFonts w:hint="eastAsia" w:ascii="仿宋_GB2312" w:hAnsi="宋体" w:eastAsia="仿宋_GB2312"/>
                <w:kern w:val="0"/>
                <w:sz w:val="24"/>
              </w:rPr>
              <w:t>4</w:t>
            </w:r>
          </w:p>
        </w:tc>
        <w:tc>
          <w:tcPr>
            <w:tcW w:w="1230" w:type="dxa"/>
            <w:vAlign w:val="center"/>
          </w:tcPr>
          <w:p>
            <w:pPr>
              <w:rPr>
                <w:rFonts w:ascii="仿宋_GB2312" w:hAnsi="宋体" w:eastAsia="仿宋_GB2312"/>
                <w:kern w:val="0"/>
                <w:sz w:val="24"/>
              </w:rPr>
            </w:pPr>
            <w:r>
              <w:rPr>
                <w:rFonts w:ascii="仿宋_GB2312" w:hAnsi="宋体" w:eastAsia="仿宋_GB2312"/>
                <w:kern w:val="0"/>
                <w:sz w:val="24"/>
              </w:rPr>
              <w:t>服务指南</w:t>
            </w:r>
          </w:p>
        </w:tc>
        <w:tc>
          <w:tcPr>
            <w:tcW w:w="4920" w:type="dxa"/>
            <w:vAlign w:val="center"/>
          </w:tcPr>
          <w:p>
            <w:pPr>
              <w:rPr>
                <w:rFonts w:ascii="仿宋_GB2312" w:hAnsi="宋体" w:eastAsia="仿宋_GB2312"/>
                <w:kern w:val="0"/>
                <w:sz w:val="24"/>
              </w:rPr>
            </w:pPr>
            <w:r>
              <w:rPr>
                <w:rFonts w:ascii="仿宋_GB2312" w:hAnsi="宋体" w:eastAsia="仿宋_GB2312"/>
                <w:kern w:val="0"/>
                <w:sz w:val="24"/>
              </w:rPr>
              <w:t>开展的诊疗项目、专科服务内容及特色、专家姓名及专长、门诊急诊时间</w:t>
            </w:r>
          </w:p>
        </w:tc>
        <w:tc>
          <w:tcPr>
            <w:tcW w:w="4260" w:type="dxa"/>
            <w:vMerge w:val="continue"/>
            <w:vAlign w:val="center"/>
          </w:tcPr>
          <w:p>
            <w:pPr>
              <w:rPr>
                <w:rFonts w:ascii="仿宋_GB2312" w:hAnsi="宋体" w:eastAsia="仿宋_GB2312"/>
                <w:kern w:val="0"/>
                <w:sz w:val="24"/>
              </w:rPr>
            </w:pPr>
          </w:p>
        </w:tc>
        <w:tc>
          <w:tcPr>
            <w:tcW w:w="1740" w:type="dxa"/>
            <w:vMerge w:val="continue"/>
            <w:vAlign w:val="center"/>
          </w:tcPr>
          <w:p>
            <w:pPr>
              <w:jc w:val="center"/>
              <w:rPr>
                <w:rFonts w:ascii="仿宋_GB2312" w:hAnsi="宋体" w:eastAsia="仿宋_GB2312"/>
                <w:kern w:val="0"/>
                <w:sz w:val="24"/>
              </w:rPr>
            </w:pPr>
          </w:p>
        </w:tc>
        <w:tc>
          <w:tcPr>
            <w:tcW w:w="1830" w:type="dxa"/>
            <w:vMerge w:val="continue"/>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hAnsi="宋体" w:eastAsia="仿宋_GB2312"/>
                <w:kern w:val="0"/>
                <w:sz w:val="24"/>
              </w:rPr>
            </w:pPr>
            <w:r>
              <w:rPr>
                <w:rFonts w:hint="eastAsia" w:ascii="仿宋_GB2312" w:hAnsi="宋体" w:eastAsia="仿宋_GB2312"/>
                <w:kern w:val="0"/>
                <w:sz w:val="24"/>
              </w:rPr>
              <w:t>5</w:t>
            </w:r>
          </w:p>
        </w:tc>
        <w:tc>
          <w:tcPr>
            <w:tcW w:w="1230" w:type="dxa"/>
            <w:vAlign w:val="center"/>
          </w:tcPr>
          <w:p>
            <w:pPr>
              <w:rPr>
                <w:rFonts w:ascii="仿宋_GB2312" w:hAnsi="宋体" w:eastAsia="仿宋_GB2312"/>
                <w:kern w:val="0"/>
                <w:sz w:val="24"/>
              </w:rPr>
            </w:pPr>
            <w:r>
              <w:rPr>
                <w:rFonts w:hint="eastAsia" w:ascii="仿宋_GB2312" w:hAnsi="宋体" w:eastAsia="仿宋_GB2312"/>
                <w:kern w:val="0"/>
                <w:sz w:val="24"/>
              </w:rPr>
              <w:t>就</w:t>
            </w:r>
            <w:r>
              <w:rPr>
                <w:rFonts w:ascii="仿宋_GB2312" w:hAnsi="宋体" w:eastAsia="仿宋_GB2312"/>
                <w:kern w:val="0"/>
                <w:sz w:val="24"/>
              </w:rPr>
              <w:t>医服务流程</w:t>
            </w:r>
          </w:p>
        </w:tc>
        <w:tc>
          <w:tcPr>
            <w:tcW w:w="4920" w:type="dxa"/>
            <w:vAlign w:val="center"/>
          </w:tcPr>
          <w:p>
            <w:pPr>
              <w:rPr>
                <w:rFonts w:ascii="仿宋_GB2312" w:hAnsi="宋体" w:eastAsia="仿宋_GB2312"/>
                <w:kern w:val="0"/>
                <w:sz w:val="24"/>
              </w:rPr>
            </w:pPr>
            <w:r>
              <w:rPr>
                <w:rFonts w:ascii="仿宋_GB2312" w:hAnsi="宋体" w:eastAsia="仿宋_GB2312"/>
                <w:kern w:val="0"/>
                <w:sz w:val="24"/>
              </w:rPr>
              <w:t>挂号、诊查、取药、住院等环节的先后顺序和手续等；病人的病情告知、诊断、治疗以及进行特殊检查和手术应履行的程序；医疗纠纷处理的程序</w:t>
            </w:r>
          </w:p>
        </w:tc>
        <w:tc>
          <w:tcPr>
            <w:tcW w:w="4260" w:type="dxa"/>
            <w:vMerge w:val="continue"/>
            <w:vAlign w:val="center"/>
          </w:tcPr>
          <w:p>
            <w:pPr>
              <w:rPr>
                <w:rFonts w:ascii="仿宋_GB2312" w:hAnsi="宋体" w:eastAsia="仿宋_GB2312"/>
                <w:kern w:val="0"/>
                <w:sz w:val="24"/>
              </w:rPr>
            </w:pPr>
          </w:p>
        </w:tc>
        <w:tc>
          <w:tcPr>
            <w:tcW w:w="1740" w:type="dxa"/>
            <w:vMerge w:val="restart"/>
            <w:vAlign w:val="center"/>
          </w:tcPr>
          <w:p>
            <w:pPr>
              <w:jc w:val="center"/>
              <w:rPr>
                <w:rFonts w:ascii="仿宋_GB2312" w:hAnsi="宋体" w:eastAsia="仿宋_GB2312"/>
                <w:kern w:val="0"/>
                <w:sz w:val="24"/>
              </w:rPr>
            </w:pPr>
            <w:r>
              <w:rPr>
                <w:rFonts w:hint="eastAsia" w:ascii="仿宋_GB2312" w:hAnsi="宋体" w:eastAsia="仿宋_GB2312"/>
                <w:kern w:val="0"/>
                <w:sz w:val="24"/>
              </w:rPr>
              <w:t>医务部（牵头）</w:t>
            </w:r>
          </w:p>
          <w:p>
            <w:pPr>
              <w:jc w:val="center"/>
              <w:rPr>
                <w:rFonts w:ascii="仿宋_GB2312" w:hAnsi="宋体" w:eastAsia="仿宋_GB2312"/>
                <w:kern w:val="0"/>
                <w:sz w:val="24"/>
              </w:rPr>
            </w:pPr>
            <w:r>
              <w:rPr>
                <w:rFonts w:hint="eastAsia" w:ascii="仿宋_GB2312" w:hAnsi="宋体" w:eastAsia="仿宋_GB2312"/>
                <w:kern w:val="0"/>
                <w:sz w:val="24"/>
              </w:rPr>
              <w:t>护理部</w:t>
            </w:r>
          </w:p>
          <w:p>
            <w:pPr>
              <w:jc w:val="center"/>
              <w:rPr>
                <w:rFonts w:ascii="仿宋_GB2312" w:hAnsi="宋体" w:eastAsia="仿宋_GB2312"/>
                <w:kern w:val="0"/>
                <w:sz w:val="24"/>
              </w:rPr>
            </w:pPr>
            <w:r>
              <w:rPr>
                <w:rFonts w:hint="eastAsia" w:ascii="仿宋_GB2312" w:hAnsi="宋体" w:eastAsia="仿宋_GB2312"/>
                <w:kern w:val="0"/>
                <w:sz w:val="24"/>
              </w:rPr>
              <w:t>门诊部</w:t>
            </w:r>
          </w:p>
          <w:p>
            <w:pPr>
              <w:jc w:val="center"/>
              <w:rPr>
                <w:rFonts w:ascii="仿宋_GB2312" w:hAnsi="宋体" w:eastAsia="仿宋_GB2312"/>
                <w:kern w:val="0"/>
                <w:sz w:val="24"/>
              </w:rPr>
            </w:pPr>
            <w:r>
              <w:rPr>
                <w:rFonts w:hint="eastAsia" w:ascii="仿宋_GB2312" w:hAnsi="宋体" w:eastAsia="仿宋_GB2312"/>
                <w:kern w:val="0"/>
                <w:sz w:val="24"/>
              </w:rPr>
              <w:t>宣传科</w:t>
            </w:r>
          </w:p>
          <w:p>
            <w:pPr>
              <w:jc w:val="center"/>
              <w:rPr>
                <w:rFonts w:ascii="仿宋_GB2312" w:hAnsi="宋体" w:eastAsia="仿宋_GB2312"/>
                <w:kern w:val="0"/>
                <w:sz w:val="24"/>
              </w:rPr>
            </w:pPr>
            <w:r>
              <w:rPr>
                <w:rFonts w:hint="eastAsia" w:ascii="仿宋_GB2312" w:hAnsi="宋体" w:eastAsia="仿宋_GB2312"/>
                <w:kern w:val="0"/>
                <w:sz w:val="24"/>
              </w:rPr>
              <w:t>急诊科</w:t>
            </w:r>
          </w:p>
          <w:p>
            <w:pPr>
              <w:jc w:val="center"/>
              <w:rPr>
                <w:rFonts w:ascii="仿宋_GB2312" w:hAnsi="宋体" w:eastAsia="仿宋_GB2312"/>
                <w:kern w:val="0"/>
                <w:sz w:val="24"/>
              </w:rPr>
            </w:pPr>
            <w:r>
              <w:rPr>
                <w:rFonts w:hint="eastAsia" w:ascii="仿宋_GB2312" w:hAnsi="宋体" w:eastAsia="仿宋_GB2312"/>
                <w:kern w:val="0"/>
                <w:sz w:val="24"/>
              </w:rPr>
              <w:t>法律事务部</w:t>
            </w:r>
          </w:p>
        </w:tc>
        <w:tc>
          <w:tcPr>
            <w:tcW w:w="1830" w:type="dxa"/>
            <w:vMerge w:val="restart"/>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exact"/>
          <w:jc w:val="center"/>
        </w:trPr>
        <w:tc>
          <w:tcPr>
            <w:tcW w:w="713" w:type="dxa"/>
            <w:vMerge w:val="continue"/>
            <w:vAlign w:val="center"/>
          </w:tcPr>
          <w:p>
            <w:pPr>
              <w:jc w:val="center"/>
              <w:rPr>
                <w:rFonts w:ascii="仿宋_GB2312" w:eastAsia="仿宋_GB2312"/>
                <w:b/>
                <w:sz w:val="32"/>
                <w:szCs w:val="32"/>
              </w:rPr>
            </w:pPr>
          </w:p>
        </w:tc>
        <w:tc>
          <w:tcPr>
            <w:tcW w:w="735" w:type="dxa"/>
            <w:vAlign w:val="center"/>
          </w:tcPr>
          <w:p>
            <w:pPr>
              <w:jc w:val="center"/>
              <w:rPr>
                <w:rFonts w:ascii="仿宋_GB2312" w:hAnsi="宋体" w:eastAsia="仿宋_GB2312"/>
                <w:kern w:val="0"/>
                <w:sz w:val="24"/>
              </w:rPr>
            </w:pPr>
            <w:r>
              <w:rPr>
                <w:rFonts w:hint="eastAsia" w:ascii="仿宋_GB2312" w:hAnsi="宋体" w:eastAsia="仿宋_GB2312"/>
                <w:kern w:val="0"/>
                <w:sz w:val="24"/>
              </w:rPr>
              <w:t>6</w:t>
            </w:r>
          </w:p>
        </w:tc>
        <w:tc>
          <w:tcPr>
            <w:tcW w:w="1230" w:type="dxa"/>
            <w:vAlign w:val="center"/>
          </w:tcPr>
          <w:p>
            <w:pPr>
              <w:rPr>
                <w:rFonts w:ascii="仿宋_GB2312" w:hAnsi="宋体" w:eastAsia="仿宋_GB2312"/>
                <w:kern w:val="0"/>
                <w:sz w:val="24"/>
              </w:rPr>
            </w:pPr>
            <w:r>
              <w:rPr>
                <w:rFonts w:ascii="仿宋_GB2312" w:hAnsi="宋体" w:eastAsia="仿宋_GB2312"/>
                <w:kern w:val="0"/>
                <w:sz w:val="24"/>
              </w:rPr>
              <w:t>医疗管理规范及服务承诺 </w:t>
            </w:r>
          </w:p>
        </w:tc>
        <w:tc>
          <w:tcPr>
            <w:tcW w:w="4920" w:type="dxa"/>
            <w:vAlign w:val="center"/>
          </w:tcPr>
          <w:p>
            <w:pPr>
              <w:rPr>
                <w:rFonts w:ascii="仿宋_GB2312" w:hAnsi="宋体" w:eastAsia="仿宋_GB2312"/>
                <w:kern w:val="0"/>
                <w:sz w:val="24"/>
              </w:rPr>
            </w:pPr>
            <w:r>
              <w:rPr>
                <w:rFonts w:ascii="仿宋_GB2312" w:hAnsi="宋体" w:eastAsia="仿宋_GB2312"/>
                <w:kern w:val="0"/>
                <w:sz w:val="24"/>
              </w:rPr>
              <w:t>国家、各级有权机关颁发的以及医院有关的医疗技术规范、职业道德规范、文明服务规范和服务承诺</w:t>
            </w:r>
          </w:p>
        </w:tc>
        <w:tc>
          <w:tcPr>
            <w:tcW w:w="4260" w:type="dxa"/>
            <w:vMerge w:val="continue"/>
            <w:vAlign w:val="center"/>
          </w:tcPr>
          <w:p>
            <w:pPr>
              <w:rPr>
                <w:rFonts w:ascii="仿宋_GB2312" w:hAnsi="宋体" w:eastAsia="仿宋_GB2312"/>
                <w:kern w:val="0"/>
                <w:sz w:val="24"/>
              </w:rPr>
            </w:pPr>
          </w:p>
        </w:tc>
        <w:tc>
          <w:tcPr>
            <w:tcW w:w="1740" w:type="dxa"/>
            <w:vMerge w:val="continue"/>
            <w:vAlign w:val="center"/>
          </w:tcPr>
          <w:p>
            <w:pPr>
              <w:jc w:val="center"/>
              <w:rPr>
                <w:rFonts w:ascii="仿宋_GB2312" w:eastAsia="仿宋_GB2312"/>
              </w:rPr>
            </w:pPr>
          </w:p>
        </w:tc>
        <w:tc>
          <w:tcPr>
            <w:tcW w:w="1830" w:type="dxa"/>
            <w:vMerge w:val="continue"/>
            <w:vAlign w:val="center"/>
          </w:tcPr>
          <w:p>
            <w:pPr>
              <w:widowControl/>
              <w:jc w:val="center"/>
              <w:rPr>
                <w:rFonts w:ascii="宋体" w:hAnsi="宋体"/>
                <w:kern w:val="0"/>
                <w:sz w:val="24"/>
              </w:rPr>
            </w:pPr>
          </w:p>
        </w:tc>
      </w:tr>
    </w:tbl>
    <w:tbl>
      <w:tblPr>
        <w:tblStyle w:val="6"/>
        <w:tblpPr w:leftFromText="180" w:rightFromText="180" w:vertAnchor="text" w:horzAnchor="page" w:tblpX="781" w:tblpY="215"/>
        <w:tblOverlap w:val="never"/>
        <w:tblW w:w="15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719"/>
        <w:gridCol w:w="1258"/>
        <w:gridCol w:w="4913"/>
        <w:gridCol w:w="4260"/>
        <w:gridCol w:w="171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15" w:type="dxa"/>
            <w:vAlign w:val="center"/>
          </w:tcPr>
          <w:p>
            <w:pPr>
              <w:jc w:val="center"/>
              <w:rPr>
                <w:rFonts w:ascii="仿宋_GB2312" w:eastAsia="仿宋_GB2312"/>
                <w:b/>
                <w:sz w:val="32"/>
                <w:szCs w:val="32"/>
              </w:rPr>
            </w:pPr>
            <w:r>
              <w:rPr>
                <w:rFonts w:hint="eastAsia" w:ascii="黑体" w:eastAsia="黑体"/>
                <w:b/>
                <w:sz w:val="24"/>
              </w:rPr>
              <w:t>类别</w:t>
            </w:r>
          </w:p>
        </w:tc>
        <w:tc>
          <w:tcPr>
            <w:tcW w:w="719" w:type="dxa"/>
            <w:vAlign w:val="center"/>
          </w:tcPr>
          <w:p>
            <w:pPr>
              <w:jc w:val="both"/>
              <w:rPr>
                <w:rFonts w:hint="eastAsia" w:ascii="仿宋_GB2312" w:hAnsi="宋体" w:eastAsia="仿宋_GB2312"/>
                <w:kern w:val="0"/>
                <w:sz w:val="24"/>
                <w:lang w:eastAsia="zh-CN"/>
              </w:rPr>
            </w:pPr>
            <w:r>
              <w:rPr>
                <w:rFonts w:hint="eastAsia" w:ascii="黑体" w:eastAsia="黑体"/>
                <w:b/>
                <w:sz w:val="24"/>
                <w:lang w:eastAsia="zh-CN"/>
              </w:rPr>
              <w:t>查询序号</w:t>
            </w:r>
          </w:p>
        </w:tc>
        <w:tc>
          <w:tcPr>
            <w:tcW w:w="1258" w:type="dxa"/>
            <w:vAlign w:val="center"/>
          </w:tcPr>
          <w:p>
            <w:pPr>
              <w:jc w:val="center"/>
              <w:rPr>
                <w:rFonts w:hint="eastAsia" w:ascii="仿宋_GB2312" w:hAnsi="宋体" w:eastAsia="仿宋_GB2312"/>
                <w:kern w:val="0"/>
                <w:sz w:val="24"/>
              </w:rPr>
            </w:pPr>
            <w:r>
              <w:rPr>
                <w:rFonts w:hint="eastAsia" w:ascii="黑体" w:eastAsia="黑体"/>
                <w:b/>
                <w:sz w:val="24"/>
              </w:rPr>
              <w:t>信息名称</w:t>
            </w:r>
          </w:p>
        </w:tc>
        <w:tc>
          <w:tcPr>
            <w:tcW w:w="4913" w:type="dxa"/>
            <w:vAlign w:val="center"/>
          </w:tcPr>
          <w:p>
            <w:pPr>
              <w:jc w:val="center"/>
              <w:rPr>
                <w:rFonts w:ascii="仿宋_GB2312" w:hAnsi="宋体" w:eastAsia="仿宋_GB2312"/>
                <w:kern w:val="0"/>
                <w:sz w:val="24"/>
              </w:rPr>
            </w:pPr>
            <w:r>
              <w:rPr>
                <w:rFonts w:hint="eastAsia" w:ascii="黑体" w:eastAsia="黑体"/>
                <w:b/>
                <w:sz w:val="24"/>
              </w:rPr>
              <w:t>基本内容</w:t>
            </w:r>
          </w:p>
        </w:tc>
        <w:tc>
          <w:tcPr>
            <w:tcW w:w="4260" w:type="dxa"/>
            <w:vAlign w:val="center"/>
          </w:tcPr>
          <w:p>
            <w:pPr>
              <w:jc w:val="center"/>
              <w:rPr>
                <w:rFonts w:hint="eastAsia" w:ascii="仿宋_GB2312" w:hAnsi="宋体" w:eastAsia="仿宋_GB2312"/>
                <w:kern w:val="0"/>
                <w:sz w:val="24"/>
              </w:rPr>
            </w:pPr>
            <w:r>
              <w:rPr>
                <w:rFonts w:hint="eastAsia" w:ascii="黑体" w:eastAsia="黑体"/>
                <w:b/>
                <w:sz w:val="24"/>
              </w:rPr>
              <w:t>公开途径</w:t>
            </w:r>
          </w:p>
        </w:tc>
        <w:tc>
          <w:tcPr>
            <w:tcW w:w="1710" w:type="dxa"/>
            <w:vAlign w:val="center"/>
          </w:tcPr>
          <w:p>
            <w:pPr>
              <w:jc w:val="center"/>
              <w:rPr>
                <w:rFonts w:hint="eastAsia" w:ascii="仿宋_GB2312" w:hAnsi="宋体" w:eastAsia="仿宋_GB2312"/>
                <w:kern w:val="0"/>
                <w:sz w:val="24"/>
              </w:rPr>
            </w:pPr>
            <w:r>
              <w:rPr>
                <w:rFonts w:hint="eastAsia" w:ascii="黑体" w:eastAsia="黑体"/>
                <w:b/>
                <w:sz w:val="24"/>
              </w:rPr>
              <w:t>责任部门</w:t>
            </w:r>
          </w:p>
        </w:tc>
        <w:tc>
          <w:tcPr>
            <w:tcW w:w="1800" w:type="dxa"/>
            <w:vAlign w:val="center"/>
          </w:tcPr>
          <w:p>
            <w:pPr>
              <w:jc w:val="center"/>
              <w:rPr>
                <w:rFonts w:hint="eastAsia" w:ascii="黑体" w:eastAsia="黑体"/>
                <w:b/>
                <w:sz w:val="24"/>
              </w:rPr>
            </w:pPr>
            <w:r>
              <w:rPr>
                <w:rFonts w:hint="eastAsia" w:ascii="黑体" w:eastAsia="黑体"/>
                <w:b/>
                <w:sz w:val="24"/>
              </w:rPr>
              <w:t>备注</w:t>
            </w:r>
          </w:p>
          <w:p>
            <w:pPr>
              <w:jc w:val="both"/>
              <w:rPr>
                <w:rFonts w:ascii="宋体" w:hAnsi="宋体"/>
                <w:kern w:val="0"/>
                <w:sz w:val="24"/>
              </w:rPr>
            </w:pPr>
            <w:r>
              <w:rPr>
                <w:rFonts w:hint="eastAsia" w:ascii="黑体" w:eastAsia="黑体"/>
                <w:b/>
                <w:sz w:val="24"/>
              </w:rPr>
              <w:t>（法规依据等）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trPr>
        <w:tc>
          <w:tcPr>
            <w:tcW w:w="715" w:type="dxa"/>
            <w:vMerge w:val="restart"/>
            <w:vAlign w:val="center"/>
          </w:tcPr>
          <w:p>
            <w:pPr>
              <w:jc w:val="center"/>
              <w:rPr>
                <w:rFonts w:ascii="黑体" w:hAnsi="宋体" w:eastAsia="黑体"/>
                <w:b/>
                <w:kern w:val="0"/>
                <w:sz w:val="24"/>
              </w:rPr>
            </w:pPr>
            <w:r>
              <w:rPr>
                <w:rFonts w:hint="eastAsia" w:ascii="黑体" w:hAnsi="宋体" w:eastAsia="黑体"/>
                <w:b/>
                <w:kern w:val="0"/>
                <w:sz w:val="24"/>
              </w:rPr>
              <w:t>医疗</w:t>
            </w:r>
          </w:p>
          <w:p>
            <w:pPr>
              <w:jc w:val="center"/>
              <w:rPr>
                <w:rFonts w:ascii="仿宋_GB2312" w:eastAsia="仿宋_GB2312"/>
                <w:b/>
                <w:sz w:val="32"/>
                <w:szCs w:val="32"/>
              </w:rPr>
            </w:pPr>
            <w:r>
              <w:rPr>
                <w:rFonts w:hint="eastAsia" w:ascii="黑体" w:hAnsi="宋体" w:eastAsia="黑体"/>
                <w:b/>
                <w:kern w:val="0"/>
                <w:sz w:val="24"/>
              </w:rPr>
              <w:t>服务</w:t>
            </w:r>
          </w:p>
        </w:tc>
        <w:tc>
          <w:tcPr>
            <w:tcW w:w="719" w:type="dxa"/>
            <w:vAlign w:val="center"/>
          </w:tcPr>
          <w:p>
            <w:pPr>
              <w:jc w:val="center"/>
              <w:rPr>
                <w:rFonts w:ascii="仿宋_GB2312" w:eastAsia="仿宋_GB2312"/>
                <w:b/>
                <w:sz w:val="32"/>
                <w:szCs w:val="32"/>
              </w:rPr>
            </w:pPr>
            <w:r>
              <w:rPr>
                <w:rFonts w:ascii="仿宋_GB2312" w:hAnsi="宋体" w:eastAsia="仿宋_GB2312"/>
                <w:kern w:val="0"/>
                <w:sz w:val="24"/>
              </w:rPr>
              <w:t>7</w:t>
            </w:r>
          </w:p>
        </w:tc>
        <w:tc>
          <w:tcPr>
            <w:tcW w:w="1258"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门、急诊服务流程</w:t>
            </w:r>
          </w:p>
        </w:tc>
        <w:tc>
          <w:tcPr>
            <w:tcW w:w="4913" w:type="dxa"/>
            <w:vAlign w:val="center"/>
          </w:tcPr>
          <w:p>
            <w:pPr>
              <w:widowControl/>
              <w:rPr>
                <w:rFonts w:ascii="仿宋_GB2312" w:hAnsi="宋体" w:eastAsia="仿宋_GB2312"/>
                <w:kern w:val="0"/>
                <w:sz w:val="24"/>
              </w:rPr>
            </w:pPr>
            <w:r>
              <w:rPr>
                <w:rFonts w:hint="eastAsia" w:ascii="仿宋_GB2312" w:hAnsi="宋体" w:eastAsia="仿宋_GB2312"/>
                <w:kern w:val="0"/>
                <w:sz w:val="24"/>
              </w:rPr>
              <w:t>门诊、急诊挂号，就诊、取药、交费等事项的流程与服务地点</w:t>
            </w:r>
          </w:p>
        </w:tc>
        <w:tc>
          <w:tcPr>
            <w:tcW w:w="4260" w:type="dxa"/>
            <w:vMerge w:val="restart"/>
            <w:vAlign w:val="center"/>
          </w:tcPr>
          <w:p>
            <w:pPr>
              <w:widowControl/>
              <w:rPr>
                <w:rFonts w:ascii="仿宋_GB2312" w:hAnsi="宋体" w:eastAsia="仿宋_GB2312"/>
                <w:kern w:val="0"/>
                <w:sz w:val="24"/>
              </w:rPr>
            </w:pPr>
            <w:r>
              <w:rPr>
                <w:rFonts w:hint="eastAsia" w:ascii="仿宋_GB2312" w:hAnsi="宋体" w:eastAsia="仿宋_GB2312"/>
                <w:kern w:val="0"/>
                <w:sz w:val="24"/>
              </w:rPr>
              <w:t>以公示栏、医院宣传栏、电子屏、医院网站、告知单等形式公开</w:t>
            </w:r>
          </w:p>
        </w:tc>
        <w:tc>
          <w:tcPr>
            <w:tcW w:w="1710" w:type="dxa"/>
            <w:vAlign w:val="center"/>
          </w:tcPr>
          <w:p>
            <w:pPr>
              <w:jc w:val="center"/>
              <w:rPr>
                <w:rFonts w:ascii="仿宋_GB2312" w:hAnsi="宋体" w:eastAsia="仿宋_GB2312"/>
                <w:kern w:val="0"/>
                <w:sz w:val="24"/>
              </w:rPr>
            </w:pPr>
            <w:r>
              <w:rPr>
                <w:rFonts w:hint="eastAsia" w:ascii="仿宋_GB2312" w:hAnsi="宋体" w:eastAsia="仿宋_GB2312"/>
                <w:kern w:val="0"/>
                <w:sz w:val="24"/>
              </w:rPr>
              <w:t>门诊部（牵头）</w:t>
            </w:r>
          </w:p>
          <w:p>
            <w:pPr>
              <w:jc w:val="center"/>
              <w:rPr>
                <w:rFonts w:ascii="仿宋_GB2312" w:hAnsi="宋体" w:eastAsia="仿宋_GB2312"/>
                <w:kern w:val="0"/>
                <w:sz w:val="24"/>
              </w:rPr>
            </w:pPr>
            <w:r>
              <w:rPr>
                <w:rFonts w:hint="eastAsia" w:ascii="仿宋_GB2312" w:hAnsi="宋体" w:eastAsia="仿宋_GB2312"/>
                <w:kern w:val="0"/>
                <w:sz w:val="24"/>
              </w:rPr>
              <w:t>急诊科</w:t>
            </w:r>
          </w:p>
        </w:tc>
        <w:tc>
          <w:tcPr>
            <w:tcW w:w="180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715" w:type="dxa"/>
            <w:vMerge w:val="continue"/>
            <w:vAlign w:val="center"/>
          </w:tcPr>
          <w:p>
            <w:pPr>
              <w:jc w:val="center"/>
              <w:rPr>
                <w:rFonts w:ascii="仿宋_GB2312" w:eastAsia="仿宋_GB2312"/>
                <w:b/>
                <w:sz w:val="32"/>
                <w:szCs w:val="32"/>
              </w:rPr>
            </w:pPr>
          </w:p>
        </w:tc>
        <w:tc>
          <w:tcPr>
            <w:tcW w:w="719" w:type="dxa"/>
            <w:vAlign w:val="center"/>
          </w:tcPr>
          <w:p>
            <w:pPr>
              <w:jc w:val="center"/>
              <w:rPr>
                <w:rFonts w:ascii="仿宋_GB2312" w:eastAsia="仿宋_GB2312"/>
                <w:b/>
                <w:sz w:val="32"/>
                <w:szCs w:val="32"/>
              </w:rPr>
            </w:pPr>
            <w:r>
              <w:rPr>
                <w:rFonts w:ascii="仿宋_GB2312" w:hAnsi="宋体" w:eastAsia="仿宋_GB2312"/>
                <w:kern w:val="0"/>
                <w:sz w:val="24"/>
              </w:rPr>
              <w:t>8</w:t>
            </w:r>
          </w:p>
        </w:tc>
        <w:tc>
          <w:tcPr>
            <w:tcW w:w="1258"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预约挂号方式</w:t>
            </w:r>
          </w:p>
        </w:tc>
        <w:tc>
          <w:tcPr>
            <w:tcW w:w="4913" w:type="dxa"/>
            <w:vAlign w:val="center"/>
          </w:tcPr>
          <w:p>
            <w:pPr>
              <w:widowControl/>
              <w:rPr>
                <w:rFonts w:ascii="仿宋_GB2312" w:hAnsi="宋体" w:eastAsia="仿宋_GB2312"/>
                <w:kern w:val="0"/>
                <w:sz w:val="24"/>
              </w:rPr>
            </w:pPr>
            <w:r>
              <w:rPr>
                <w:rFonts w:hint="eastAsia" w:ascii="仿宋_GB2312" w:hAnsi="宋体" w:eastAsia="仿宋_GB2312"/>
                <w:kern w:val="0"/>
                <w:sz w:val="24"/>
              </w:rPr>
              <w:t>预约挂号的时间、流程与方法</w:t>
            </w:r>
          </w:p>
        </w:tc>
        <w:tc>
          <w:tcPr>
            <w:tcW w:w="4260" w:type="dxa"/>
            <w:vMerge w:val="continue"/>
            <w:vAlign w:val="center"/>
          </w:tcPr>
          <w:p>
            <w:pPr>
              <w:rPr>
                <w:rFonts w:ascii="仿宋_GB2312" w:hAnsi="宋体" w:eastAsia="仿宋_GB2312"/>
                <w:kern w:val="0"/>
                <w:sz w:val="24"/>
              </w:rPr>
            </w:pPr>
          </w:p>
        </w:tc>
        <w:tc>
          <w:tcPr>
            <w:tcW w:w="1710" w:type="dxa"/>
            <w:vAlign w:val="center"/>
          </w:tcPr>
          <w:p>
            <w:pPr>
              <w:jc w:val="center"/>
              <w:rPr>
                <w:rFonts w:ascii="仿宋_GB2312" w:hAnsi="宋体" w:eastAsia="仿宋_GB2312"/>
                <w:kern w:val="0"/>
                <w:sz w:val="24"/>
              </w:rPr>
            </w:pPr>
            <w:r>
              <w:rPr>
                <w:rFonts w:hint="eastAsia" w:ascii="仿宋_GB2312" w:hAnsi="宋体" w:eastAsia="仿宋_GB2312"/>
                <w:kern w:val="0"/>
                <w:sz w:val="24"/>
              </w:rPr>
              <w:t>门诊部</w:t>
            </w:r>
          </w:p>
        </w:tc>
        <w:tc>
          <w:tcPr>
            <w:tcW w:w="180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trPr>
        <w:tc>
          <w:tcPr>
            <w:tcW w:w="715" w:type="dxa"/>
            <w:vMerge w:val="continue"/>
            <w:vAlign w:val="center"/>
          </w:tcPr>
          <w:p>
            <w:pPr>
              <w:jc w:val="center"/>
              <w:rPr>
                <w:rFonts w:ascii="仿宋_GB2312" w:eastAsia="仿宋_GB2312"/>
                <w:b/>
                <w:sz w:val="32"/>
                <w:szCs w:val="32"/>
              </w:rPr>
            </w:pPr>
          </w:p>
        </w:tc>
        <w:tc>
          <w:tcPr>
            <w:tcW w:w="719" w:type="dxa"/>
            <w:vAlign w:val="center"/>
          </w:tcPr>
          <w:p>
            <w:pPr>
              <w:jc w:val="center"/>
              <w:rPr>
                <w:rFonts w:ascii="仿宋_GB2312" w:eastAsia="仿宋_GB2312"/>
                <w:b/>
                <w:sz w:val="32"/>
                <w:szCs w:val="32"/>
              </w:rPr>
            </w:pPr>
            <w:r>
              <w:rPr>
                <w:rFonts w:ascii="仿宋_GB2312" w:hAnsi="宋体" w:eastAsia="仿宋_GB2312"/>
                <w:kern w:val="0"/>
                <w:sz w:val="24"/>
              </w:rPr>
              <w:t>9</w:t>
            </w:r>
          </w:p>
        </w:tc>
        <w:tc>
          <w:tcPr>
            <w:tcW w:w="1258"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住院服务流程</w:t>
            </w:r>
          </w:p>
        </w:tc>
        <w:tc>
          <w:tcPr>
            <w:tcW w:w="4913" w:type="dxa"/>
            <w:vAlign w:val="center"/>
          </w:tcPr>
          <w:p>
            <w:pPr>
              <w:widowControl/>
              <w:rPr>
                <w:rFonts w:ascii="仿宋_GB2312" w:hAnsi="宋体" w:eastAsia="仿宋_GB2312"/>
                <w:kern w:val="0"/>
                <w:sz w:val="24"/>
              </w:rPr>
            </w:pPr>
            <w:r>
              <w:rPr>
                <w:rFonts w:hint="eastAsia" w:ascii="仿宋_GB2312" w:hAnsi="宋体" w:eastAsia="仿宋_GB2312"/>
                <w:kern w:val="0"/>
                <w:sz w:val="24"/>
              </w:rPr>
              <w:t>留观、入院、出院、转科、转院等的服务流程</w:t>
            </w:r>
          </w:p>
        </w:tc>
        <w:tc>
          <w:tcPr>
            <w:tcW w:w="4260" w:type="dxa"/>
            <w:vMerge w:val="continue"/>
            <w:vAlign w:val="center"/>
          </w:tcPr>
          <w:p>
            <w:pPr>
              <w:rPr>
                <w:rFonts w:ascii="仿宋_GB2312" w:hAnsi="宋体" w:eastAsia="仿宋_GB2312"/>
                <w:kern w:val="0"/>
                <w:sz w:val="24"/>
              </w:rPr>
            </w:pPr>
          </w:p>
        </w:tc>
        <w:tc>
          <w:tcPr>
            <w:tcW w:w="1710" w:type="dxa"/>
            <w:vAlign w:val="center"/>
          </w:tcPr>
          <w:p>
            <w:pPr>
              <w:jc w:val="center"/>
              <w:rPr>
                <w:rFonts w:ascii="仿宋_GB2312" w:hAnsi="宋体" w:eastAsia="仿宋_GB2312"/>
                <w:kern w:val="0"/>
                <w:sz w:val="24"/>
              </w:rPr>
            </w:pPr>
            <w:r>
              <w:rPr>
                <w:rFonts w:hint="eastAsia" w:ascii="仿宋_GB2312" w:hAnsi="宋体" w:eastAsia="仿宋_GB2312"/>
                <w:kern w:val="0"/>
                <w:sz w:val="24"/>
              </w:rPr>
              <w:t>医务部（牵头）</w:t>
            </w:r>
          </w:p>
          <w:p>
            <w:pPr>
              <w:ind w:firstLine="480" w:firstLineChars="200"/>
              <w:rPr>
                <w:rFonts w:ascii="仿宋_GB2312" w:hAnsi="宋体" w:eastAsia="仿宋_GB2312"/>
                <w:kern w:val="0"/>
                <w:sz w:val="24"/>
              </w:rPr>
            </w:pPr>
            <w:r>
              <w:rPr>
                <w:rFonts w:hint="eastAsia" w:ascii="仿宋_GB2312" w:hAnsi="宋体" w:eastAsia="仿宋_GB2312"/>
                <w:kern w:val="0"/>
                <w:sz w:val="24"/>
              </w:rPr>
              <w:t>护理部</w:t>
            </w:r>
          </w:p>
          <w:p>
            <w:pPr>
              <w:ind w:firstLine="480" w:firstLineChars="200"/>
              <w:rPr>
                <w:rFonts w:ascii="仿宋_GB2312" w:hAnsi="宋体" w:eastAsia="仿宋_GB2312"/>
                <w:kern w:val="0"/>
                <w:sz w:val="24"/>
              </w:rPr>
            </w:pPr>
            <w:r>
              <w:rPr>
                <w:rFonts w:hint="eastAsia" w:ascii="仿宋_GB2312" w:hAnsi="宋体" w:eastAsia="仿宋_GB2312"/>
                <w:kern w:val="0"/>
                <w:sz w:val="24"/>
              </w:rPr>
              <w:t>医保科</w:t>
            </w:r>
          </w:p>
        </w:tc>
        <w:tc>
          <w:tcPr>
            <w:tcW w:w="180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715" w:type="dxa"/>
            <w:vMerge w:val="continue"/>
            <w:vAlign w:val="center"/>
          </w:tcPr>
          <w:p>
            <w:pPr>
              <w:jc w:val="center"/>
              <w:rPr>
                <w:rFonts w:ascii="仿宋_GB2312" w:eastAsia="仿宋_GB2312"/>
                <w:b/>
                <w:sz w:val="32"/>
                <w:szCs w:val="32"/>
              </w:rPr>
            </w:pPr>
          </w:p>
        </w:tc>
        <w:tc>
          <w:tcPr>
            <w:tcW w:w="719" w:type="dxa"/>
            <w:vAlign w:val="center"/>
          </w:tcPr>
          <w:p>
            <w:pPr>
              <w:jc w:val="center"/>
              <w:rPr>
                <w:rFonts w:ascii="仿宋_GB2312" w:hAnsi="宋体" w:eastAsia="仿宋_GB2312"/>
                <w:kern w:val="0"/>
                <w:sz w:val="24"/>
              </w:rPr>
            </w:pPr>
            <w:r>
              <w:rPr>
                <w:rFonts w:ascii="仿宋_GB2312" w:hAnsi="宋体" w:eastAsia="仿宋_GB2312"/>
                <w:kern w:val="0"/>
                <w:sz w:val="24"/>
              </w:rPr>
              <w:t>10</w:t>
            </w:r>
          </w:p>
        </w:tc>
        <w:tc>
          <w:tcPr>
            <w:tcW w:w="1258"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特需服务项目</w:t>
            </w:r>
          </w:p>
        </w:tc>
        <w:tc>
          <w:tcPr>
            <w:tcW w:w="4913" w:type="dxa"/>
            <w:vAlign w:val="center"/>
          </w:tcPr>
          <w:p>
            <w:pPr>
              <w:widowControl/>
              <w:rPr>
                <w:rFonts w:ascii="仿宋_GB2312" w:hAnsi="宋体" w:eastAsia="仿宋_GB2312"/>
                <w:kern w:val="0"/>
                <w:sz w:val="24"/>
              </w:rPr>
            </w:pPr>
            <w:r>
              <w:rPr>
                <w:rFonts w:hint="eastAsia" w:ascii="仿宋_GB2312" w:hAnsi="宋体" w:eastAsia="仿宋_GB2312"/>
                <w:kern w:val="0"/>
                <w:sz w:val="24"/>
              </w:rPr>
              <w:t>特需服务的项目和内容</w:t>
            </w:r>
          </w:p>
        </w:tc>
        <w:tc>
          <w:tcPr>
            <w:tcW w:w="4260" w:type="dxa"/>
            <w:vMerge w:val="continue"/>
            <w:vAlign w:val="center"/>
          </w:tcPr>
          <w:p>
            <w:pPr>
              <w:rPr>
                <w:rFonts w:ascii="仿宋_GB2312" w:hAnsi="宋体" w:eastAsia="仿宋_GB2312"/>
                <w:kern w:val="0"/>
                <w:sz w:val="24"/>
              </w:rPr>
            </w:pPr>
          </w:p>
        </w:tc>
        <w:tc>
          <w:tcPr>
            <w:tcW w:w="1710" w:type="dxa"/>
            <w:vAlign w:val="center"/>
          </w:tcPr>
          <w:p>
            <w:pPr>
              <w:jc w:val="center"/>
              <w:rPr>
                <w:rFonts w:ascii="仿宋_GB2312" w:hAnsi="宋体" w:eastAsia="仿宋_GB2312"/>
                <w:kern w:val="0"/>
                <w:sz w:val="24"/>
              </w:rPr>
            </w:pPr>
            <w:r>
              <w:rPr>
                <w:rFonts w:hint="eastAsia" w:ascii="仿宋_GB2312" w:hAnsi="宋体" w:eastAsia="仿宋_GB2312"/>
                <w:kern w:val="0"/>
                <w:sz w:val="24"/>
              </w:rPr>
              <w:t>暂无</w:t>
            </w:r>
          </w:p>
        </w:tc>
        <w:tc>
          <w:tcPr>
            <w:tcW w:w="180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trPr>
        <w:tc>
          <w:tcPr>
            <w:tcW w:w="715" w:type="dxa"/>
            <w:vMerge w:val="continue"/>
            <w:vAlign w:val="center"/>
          </w:tcPr>
          <w:p>
            <w:pPr>
              <w:jc w:val="center"/>
              <w:rPr>
                <w:rFonts w:ascii="仿宋_GB2312" w:eastAsia="仿宋_GB2312"/>
                <w:b/>
                <w:sz w:val="32"/>
                <w:szCs w:val="32"/>
              </w:rPr>
            </w:pPr>
          </w:p>
        </w:tc>
        <w:tc>
          <w:tcPr>
            <w:tcW w:w="719" w:type="dxa"/>
            <w:vAlign w:val="center"/>
          </w:tcPr>
          <w:p>
            <w:pPr>
              <w:jc w:val="center"/>
              <w:rPr>
                <w:rFonts w:ascii="仿宋_GB2312" w:hAnsi="宋体" w:eastAsia="仿宋_GB2312"/>
                <w:kern w:val="0"/>
                <w:sz w:val="24"/>
              </w:rPr>
            </w:pPr>
            <w:r>
              <w:rPr>
                <w:rFonts w:ascii="仿宋_GB2312" w:hAnsi="宋体" w:eastAsia="仿宋_GB2312"/>
                <w:kern w:val="0"/>
                <w:sz w:val="24"/>
              </w:rPr>
              <w:t>11</w:t>
            </w:r>
          </w:p>
        </w:tc>
        <w:tc>
          <w:tcPr>
            <w:tcW w:w="1258"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特殊人群优先措施</w:t>
            </w:r>
          </w:p>
        </w:tc>
        <w:tc>
          <w:tcPr>
            <w:tcW w:w="4913" w:type="dxa"/>
            <w:vAlign w:val="center"/>
          </w:tcPr>
          <w:p>
            <w:pPr>
              <w:widowControl/>
              <w:rPr>
                <w:rFonts w:ascii="仿宋_GB2312" w:hAnsi="宋体" w:eastAsia="仿宋_GB2312"/>
                <w:kern w:val="0"/>
                <w:sz w:val="24"/>
              </w:rPr>
            </w:pPr>
            <w:r>
              <w:rPr>
                <w:rFonts w:hint="eastAsia" w:ascii="仿宋_GB2312" w:hAnsi="宋体" w:eastAsia="仿宋_GB2312"/>
                <w:kern w:val="0"/>
                <w:sz w:val="24"/>
              </w:rPr>
              <w:t>对老年人等在内的特殊人群服务优先措施</w:t>
            </w:r>
          </w:p>
        </w:tc>
        <w:tc>
          <w:tcPr>
            <w:tcW w:w="4260" w:type="dxa"/>
            <w:vMerge w:val="continue"/>
            <w:vAlign w:val="center"/>
          </w:tcPr>
          <w:p>
            <w:pPr>
              <w:rPr>
                <w:rFonts w:ascii="仿宋_GB2312" w:hAnsi="宋体" w:eastAsia="仿宋_GB2312"/>
                <w:kern w:val="0"/>
                <w:sz w:val="24"/>
              </w:rPr>
            </w:pPr>
          </w:p>
        </w:tc>
        <w:tc>
          <w:tcPr>
            <w:tcW w:w="1710" w:type="dxa"/>
            <w:vAlign w:val="center"/>
          </w:tcPr>
          <w:p>
            <w:pPr>
              <w:jc w:val="center"/>
              <w:rPr>
                <w:rFonts w:ascii="仿宋_GB2312" w:hAnsi="宋体" w:eastAsia="仿宋_GB2312"/>
                <w:kern w:val="0"/>
                <w:sz w:val="24"/>
              </w:rPr>
            </w:pPr>
            <w:r>
              <w:rPr>
                <w:rFonts w:hint="eastAsia" w:ascii="仿宋_GB2312" w:hAnsi="宋体" w:eastAsia="仿宋_GB2312"/>
                <w:kern w:val="0"/>
                <w:sz w:val="24"/>
              </w:rPr>
              <w:t>门诊部</w:t>
            </w:r>
          </w:p>
        </w:tc>
        <w:tc>
          <w:tcPr>
            <w:tcW w:w="180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715" w:type="dxa"/>
            <w:vMerge w:val="continue"/>
            <w:vAlign w:val="center"/>
          </w:tcPr>
          <w:p>
            <w:pPr>
              <w:jc w:val="center"/>
              <w:rPr>
                <w:rFonts w:ascii="仿宋_GB2312" w:eastAsia="仿宋_GB2312"/>
                <w:b/>
                <w:sz w:val="32"/>
                <w:szCs w:val="32"/>
              </w:rPr>
            </w:pPr>
          </w:p>
        </w:tc>
        <w:tc>
          <w:tcPr>
            <w:tcW w:w="719" w:type="dxa"/>
            <w:vAlign w:val="center"/>
          </w:tcPr>
          <w:p>
            <w:pPr>
              <w:jc w:val="center"/>
              <w:rPr>
                <w:rFonts w:ascii="仿宋_GB2312" w:hAnsi="宋体" w:eastAsia="仿宋_GB2312"/>
                <w:kern w:val="0"/>
                <w:sz w:val="24"/>
              </w:rPr>
            </w:pPr>
            <w:r>
              <w:rPr>
                <w:rFonts w:ascii="仿宋_GB2312" w:hAnsi="宋体" w:eastAsia="仿宋_GB2312"/>
                <w:kern w:val="0"/>
                <w:sz w:val="24"/>
              </w:rPr>
              <w:t>12</w:t>
            </w:r>
          </w:p>
        </w:tc>
        <w:tc>
          <w:tcPr>
            <w:tcW w:w="1258"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门诊咨询服务</w:t>
            </w:r>
          </w:p>
        </w:tc>
        <w:tc>
          <w:tcPr>
            <w:tcW w:w="4913" w:type="dxa"/>
            <w:vAlign w:val="center"/>
          </w:tcPr>
          <w:p>
            <w:pPr>
              <w:widowControl/>
              <w:rPr>
                <w:rFonts w:ascii="仿宋_GB2312" w:hAnsi="宋体" w:eastAsia="仿宋_GB2312"/>
                <w:kern w:val="0"/>
                <w:sz w:val="24"/>
              </w:rPr>
            </w:pPr>
            <w:r>
              <w:rPr>
                <w:rFonts w:hint="eastAsia" w:ascii="仿宋_GB2312" w:hAnsi="宋体" w:eastAsia="仿宋_GB2312"/>
                <w:kern w:val="0"/>
                <w:sz w:val="24"/>
              </w:rPr>
              <w:t>提供咨询服务的场所和方式</w:t>
            </w:r>
          </w:p>
        </w:tc>
        <w:tc>
          <w:tcPr>
            <w:tcW w:w="4260" w:type="dxa"/>
            <w:vAlign w:val="center"/>
          </w:tcPr>
          <w:p>
            <w:pPr>
              <w:widowControl/>
              <w:rPr>
                <w:rFonts w:ascii="仿宋_GB2312" w:hAnsi="宋体" w:eastAsia="仿宋_GB2312"/>
                <w:kern w:val="0"/>
                <w:sz w:val="24"/>
              </w:rPr>
            </w:pPr>
            <w:r>
              <w:rPr>
                <w:rFonts w:hint="eastAsia" w:ascii="仿宋_GB2312" w:hAnsi="宋体" w:eastAsia="仿宋_GB2312"/>
                <w:kern w:val="0"/>
                <w:sz w:val="24"/>
              </w:rPr>
              <w:t>以设置咨询电话、咨询服务台等形式公开</w:t>
            </w:r>
          </w:p>
        </w:tc>
        <w:tc>
          <w:tcPr>
            <w:tcW w:w="1710" w:type="dxa"/>
            <w:vAlign w:val="center"/>
          </w:tcPr>
          <w:p>
            <w:pPr>
              <w:jc w:val="center"/>
              <w:rPr>
                <w:rFonts w:ascii="仿宋_GB2312" w:eastAsia="仿宋_GB2312"/>
              </w:rPr>
            </w:pPr>
            <w:r>
              <w:rPr>
                <w:rFonts w:hint="eastAsia" w:ascii="仿宋_GB2312" w:hAnsi="宋体" w:eastAsia="仿宋_GB2312"/>
                <w:kern w:val="0"/>
                <w:sz w:val="24"/>
              </w:rPr>
              <w:t>门诊部</w:t>
            </w:r>
          </w:p>
        </w:tc>
        <w:tc>
          <w:tcPr>
            <w:tcW w:w="1800"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exact"/>
        </w:trPr>
        <w:tc>
          <w:tcPr>
            <w:tcW w:w="715" w:type="dxa"/>
            <w:vMerge w:val="continue"/>
            <w:vAlign w:val="center"/>
          </w:tcPr>
          <w:p>
            <w:pPr>
              <w:jc w:val="center"/>
              <w:rPr>
                <w:rFonts w:ascii="仿宋_GB2312" w:eastAsia="仿宋_GB2312"/>
                <w:b/>
                <w:sz w:val="32"/>
                <w:szCs w:val="32"/>
              </w:rPr>
            </w:pPr>
          </w:p>
        </w:tc>
        <w:tc>
          <w:tcPr>
            <w:tcW w:w="719" w:type="dxa"/>
            <w:vAlign w:val="center"/>
          </w:tcPr>
          <w:p>
            <w:pPr>
              <w:jc w:val="center"/>
              <w:rPr>
                <w:rFonts w:ascii="仿宋_GB2312" w:hAnsi="宋体" w:eastAsia="仿宋_GB2312"/>
                <w:kern w:val="0"/>
                <w:sz w:val="24"/>
              </w:rPr>
            </w:pPr>
            <w:r>
              <w:rPr>
                <w:rFonts w:hint="eastAsia" w:ascii="仿宋_GB2312" w:hAnsi="宋体" w:eastAsia="仿宋_GB2312"/>
                <w:kern w:val="0"/>
                <w:sz w:val="24"/>
              </w:rPr>
              <w:t>1</w:t>
            </w:r>
            <w:r>
              <w:rPr>
                <w:rFonts w:ascii="仿宋_GB2312" w:hAnsi="宋体" w:eastAsia="仿宋_GB2312"/>
                <w:kern w:val="0"/>
                <w:sz w:val="24"/>
              </w:rPr>
              <w:t>3</w:t>
            </w:r>
          </w:p>
        </w:tc>
        <w:tc>
          <w:tcPr>
            <w:tcW w:w="1258" w:type="dxa"/>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健康教育咨询服务</w:t>
            </w:r>
          </w:p>
        </w:tc>
        <w:tc>
          <w:tcPr>
            <w:tcW w:w="4913" w:type="dxa"/>
            <w:vAlign w:val="center"/>
          </w:tcPr>
          <w:p>
            <w:pPr>
              <w:widowControl/>
              <w:rPr>
                <w:rFonts w:ascii="仿宋_GB2312" w:hAnsi="宋体" w:eastAsia="仿宋_GB2312"/>
                <w:kern w:val="0"/>
                <w:sz w:val="24"/>
              </w:rPr>
            </w:pPr>
            <w:r>
              <w:rPr>
                <w:rFonts w:hint="eastAsia" w:ascii="仿宋_GB2312" w:hAnsi="宋体" w:eastAsia="仿宋_GB2312"/>
                <w:kern w:val="0"/>
                <w:sz w:val="24"/>
              </w:rPr>
              <w:t>提供常见</w:t>
            </w:r>
            <w:r>
              <w:rPr>
                <w:rFonts w:hint="eastAsia" w:ascii="仿宋_GB2312" w:hAnsi="仿宋_GB2312" w:eastAsia="仿宋_GB2312"/>
                <w:kern w:val="0"/>
                <w:sz w:val="24"/>
              </w:rPr>
              <w:t>疾病健康教育、合理用药咨询服务的时间、地点</w:t>
            </w:r>
          </w:p>
        </w:tc>
        <w:tc>
          <w:tcPr>
            <w:tcW w:w="4260" w:type="dxa"/>
            <w:vAlign w:val="center"/>
          </w:tcPr>
          <w:p>
            <w:pPr>
              <w:widowControl/>
              <w:rPr>
                <w:rFonts w:ascii="仿宋_GB2312" w:hAnsi="宋体" w:eastAsia="仿宋_GB2312"/>
                <w:kern w:val="0"/>
                <w:sz w:val="24"/>
              </w:rPr>
            </w:pPr>
            <w:r>
              <w:rPr>
                <w:rFonts w:hint="eastAsia" w:ascii="仿宋_GB2312" w:hAnsi="宋体" w:eastAsia="仿宋_GB2312"/>
                <w:kern w:val="0"/>
                <w:sz w:val="24"/>
              </w:rPr>
              <w:t>以公示栏、医院宣传栏、电子屏、医院网站等形式公开</w:t>
            </w:r>
          </w:p>
        </w:tc>
        <w:tc>
          <w:tcPr>
            <w:tcW w:w="1710" w:type="dxa"/>
            <w:vAlign w:val="center"/>
          </w:tcPr>
          <w:p>
            <w:pPr>
              <w:jc w:val="center"/>
              <w:rPr>
                <w:rFonts w:ascii="仿宋_GB2312" w:hAnsi="宋体" w:eastAsia="仿宋_GB2312"/>
                <w:kern w:val="0"/>
                <w:sz w:val="24"/>
              </w:rPr>
            </w:pPr>
            <w:r>
              <w:rPr>
                <w:rFonts w:hint="eastAsia" w:ascii="仿宋_GB2312" w:hAnsi="宋体" w:eastAsia="仿宋_GB2312"/>
                <w:kern w:val="0"/>
                <w:sz w:val="24"/>
              </w:rPr>
              <w:t>医务部（牵头）</w:t>
            </w:r>
          </w:p>
          <w:p>
            <w:pPr>
              <w:jc w:val="center"/>
              <w:rPr>
                <w:rFonts w:ascii="仿宋_GB2312" w:hAnsi="宋体" w:eastAsia="仿宋_GB2312"/>
                <w:kern w:val="0"/>
                <w:sz w:val="24"/>
              </w:rPr>
            </w:pPr>
            <w:r>
              <w:rPr>
                <w:rFonts w:hint="eastAsia" w:ascii="仿宋_GB2312" w:hAnsi="宋体" w:eastAsia="仿宋_GB2312"/>
                <w:kern w:val="0"/>
                <w:sz w:val="24"/>
              </w:rPr>
              <w:t>护理部</w:t>
            </w:r>
          </w:p>
          <w:p>
            <w:pPr>
              <w:jc w:val="center"/>
              <w:rPr>
                <w:rFonts w:ascii="仿宋_GB2312" w:hAnsi="宋体" w:eastAsia="仿宋_GB2312"/>
                <w:kern w:val="0"/>
                <w:sz w:val="24"/>
              </w:rPr>
            </w:pPr>
            <w:r>
              <w:rPr>
                <w:rFonts w:hint="eastAsia" w:ascii="仿宋_GB2312" w:hAnsi="宋体" w:eastAsia="仿宋_GB2312"/>
                <w:kern w:val="0"/>
                <w:sz w:val="24"/>
              </w:rPr>
              <w:t>门诊部</w:t>
            </w:r>
          </w:p>
          <w:p>
            <w:pPr>
              <w:jc w:val="center"/>
              <w:rPr>
                <w:rFonts w:ascii="仿宋_GB2312" w:eastAsia="仿宋_GB2312"/>
              </w:rPr>
            </w:pPr>
            <w:r>
              <w:rPr>
                <w:rFonts w:hint="eastAsia" w:ascii="仿宋_GB2312" w:hAnsi="宋体" w:eastAsia="仿宋_GB2312"/>
                <w:kern w:val="0"/>
                <w:sz w:val="24"/>
              </w:rPr>
              <w:t>药学部</w:t>
            </w:r>
          </w:p>
        </w:tc>
        <w:tc>
          <w:tcPr>
            <w:tcW w:w="1800" w:type="dxa"/>
            <w:vAlign w:val="center"/>
          </w:tcPr>
          <w:p>
            <w:pPr>
              <w:widowControl/>
              <w:jc w:val="center"/>
              <w:rPr>
                <w:rFonts w:ascii="宋体" w:hAnsi="宋体"/>
                <w:kern w:val="0"/>
                <w:sz w:val="24"/>
              </w:rPr>
            </w:pPr>
          </w:p>
        </w:tc>
      </w:tr>
    </w:tbl>
    <w:p>
      <w:pPr>
        <w:spacing w:line="500" w:lineRule="exact"/>
        <w:ind w:right="-147" w:rightChars="-70"/>
        <w:rPr>
          <w:rFonts w:ascii="Times New Roman" w:hAnsi="Times New Roman" w:eastAsia="仿宋_GB2312"/>
          <w:color w:val="000000"/>
          <w:sz w:val="34"/>
          <w:szCs w:val="34"/>
        </w:rPr>
      </w:pPr>
    </w:p>
    <w:p>
      <w:pPr>
        <w:spacing w:line="500" w:lineRule="exact"/>
        <w:ind w:right="-147" w:rightChars="-70"/>
        <w:rPr>
          <w:rFonts w:hint="eastAsia" w:ascii="黑体" w:hAnsi="黑体" w:eastAsia="黑体" w:cs="黑体"/>
          <w:color w:val="000000"/>
          <w:sz w:val="32"/>
          <w:szCs w:val="32"/>
          <w:lang w:eastAsia="zh-CN"/>
        </w:rPr>
      </w:pPr>
    </w:p>
    <w:p>
      <w:pPr>
        <w:spacing w:line="500" w:lineRule="exact"/>
        <w:ind w:right="-147" w:rightChars="-7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二、向患者公开的信息</w:t>
      </w:r>
    </w:p>
    <w:tbl>
      <w:tblPr>
        <w:tblStyle w:val="6"/>
        <w:tblW w:w="15150" w:type="dxa"/>
        <w:tblInd w:w="-1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735"/>
        <w:gridCol w:w="1275"/>
        <w:gridCol w:w="4860"/>
        <w:gridCol w:w="4500"/>
        <w:gridCol w:w="1755"/>
        <w:gridCol w:w="1425"/>
      </w:tblGrid>
      <w:tr>
        <w:tblPrEx>
          <w:tblCellMar>
            <w:top w:w="0" w:type="dxa"/>
            <w:left w:w="108" w:type="dxa"/>
            <w:bottom w:w="0" w:type="dxa"/>
            <w:right w:w="108" w:type="dxa"/>
          </w:tblCellMar>
        </w:tblPrEx>
        <w:trPr>
          <w:trHeight w:val="861" w:hRule="exact"/>
        </w:trPr>
        <w:tc>
          <w:tcPr>
            <w:tcW w:w="600" w:type="dxa"/>
            <w:vAlign w:val="center"/>
          </w:tcPr>
          <w:p>
            <w:pPr>
              <w:jc w:val="center"/>
              <w:rPr>
                <w:rFonts w:ascii="宋体" w:hAnsi="宋体"/>
                <w:b/>
                <w:kern w:val="0"/>
                <w:sz w:val="24"/>
              </w:rPr>
            </w:pPr>
            <w:r>
              <w:rPr>
                <w:rFonts w:hint="eastAsia" w:ascii="黑体" w:eastAsia="黑体"/>
                <w:b/>
                <w:sz w:val="24"/>
              </w:rPr>
              <w:t>类别</w:t>
            </w:r>
          </w:p>
        </w:tc>
        <w:tc>
          <w:tcPr>
            <w:tcW w:w="735" w:type="dxa"/>
            <w:vAlign w:val="center"/>
          </w:tcPr>
          <w:p>
            <w:pPr>
              <w:jc w:val="center"/>
              <w:rPr>
                <w:rFonts w:ascii="黑体" w:eastAsia="黑体"/>
                <w:b/>
                <w:sz w:val="24"/>
              </w:rPr>
            </w:pPr>
            <w:r>
              <w:rPr>
                <w:rFonts w:hint="eastAsia" w:ascii="黑体" w:eastAsia="黑体"/>
                <w:b/>
                <w:sz w:val="24"/>
              </w:rPr>
              <w:t>查询</w:t>
            </w:r>
          </w:p>
          <w:p>
            <w:pPr>
              <w:widowControl/>
              <w:jc w:val="center"/>
              <w:rPr>
                <w:rFonts w:ascii="宋体" w:hAnsi="宋体"/>
                <w:kern w:val="0"/>
                <w:sz w:val="24"/>
              </w:rPr>
            </w:pPr>
            <w:r>
              <w:rPr>
                <w:rFonts w:hint="eastAsia" w:ascii="黑体" w:eastAsia="黑体"/>
                <w:b/>
                <w:sz w:val="24"/>
              </w:rPr>
              <w:t>序号</w:t>
            </w:r>
          </w:p>
        </w:tc>
        <w:tc>
          <w:tcPr>
            <w:tcW w:w="1275" w:type="dxa"/>
            <w:vAlign w:val="center"/>
          </w:tcPr>
          <w:p>
            <w:pPr>
              <w:widowControl/>
              <w:jc w:val="center"/>
              <w:rPr>
                <w:rFonts w:ascii="仿宋_GB2312" w:hAnsi="宋体" w:eastAsia="仿宋_GB2312"/>
                <w:kern w:val="0"/>
                <w:sz w:val="24"/>
              </w:rPr>
            </w:pPr>
            <w:r>
              <w:rPr>
                <w:rFonts w:hint="eastAsia" w:ascii="黑体" w:eastAsia="黑体"/>
                <w:b/>
                <w:sz w:val="24"/>
              </w:rPr>
              <w:t>信息名称</w:t>
            </w:r>
          </w:p>
        </w:tc>
        <w:tc>
          <w:tcPr>
            <w:tcW w:w="4860" w:type="dxa"/>
            <w:vAlign w:val="center"/>
          </w:tcPr>
          <w:p>
            <w:pPr>
              <w:widowControl/>
              <w:jc w:val="center"/>
              <w:rPr>
                <w:rFonts w:ascii="仿宋_GB2312" w:hAnsi="宋体" w:eastAsia="仿宋_GB2312"/>
                <w:kern w:val="0"/>
                <w:sz w:val="24"/>
              </w:rPr>
            </w:pPr>
            <w:r>
              <w:rPr>
                <w:rFonts w:hint="eastAsia" w:ascii="黑体" w:eastAsia="黑体"/>
                <w:b/>
                <w:sz w:val="24"/>
              </w:rPr>
              <w:t>基本内容</w:t>
            </w:r>
          </w:p>
        </w:tc>
        <w:tc>
          <w:tcPr>
            <w:tcW w:w="4500" w:type="dxa"/>
            <w:vAlign w:val="center"/>
          </w:tcPr>
          <w:p>
            <w:pPr>
              <w:jc w:val="center"/>
            </w:pPr>
            <w:r>
              <w:rPr>
                <w:rFonts w:hint="eastAsia" w:ascii="黑体" w:eastAsia="黑体"/>
                <w:b/>
                <w:sz w:val="24"/>
              </w:rPr>
              <w:t>公开途径</w:t>
            </w:r>
          </w:p>
        </w:tc>
        <w:tc>
          <w:tcPr>
            <w:tcW w:w="1755" w:type="dxa"/>
            <w:vAlign w:val="center"/>
          </w:tcPr>
          <w:p>
            <w:pPr>
              <w:jc w:val="center"/>
              <w:rPr>
                <w:rFonts w:ascii="仿宋_GB2312" w:hAnsi="宋体" w:eastAsia="仿宋_GB2312"/>
                <w:kern w:val="0"/>
                <w:sz w:val="24"/>
              </w:rPr>
            </w:pPr>
            <w:r>
              <w:rPr>
                <w:rFonts w:hint="eastAsia" w:ascii="黑体" w:eastAsia="黑体"/>
                <w:b/>
                <w:sz w:val="24"/>
              </w:rPr>
              <w:t>责任部门</w:t>
            </w:r>
          </w:p>
        </w:tc>
        <w:tc>
          <w:tcPr>
            <w:tcW w:w="1425" w:type="dxa"/>
            <w:vAlign w:val="center"/>
          </w:tcPr>
          <w:p>
            <w:pPr>
              <w:pStyle w:val="2"/>
              <w:jc w:val="center"/>
            </w:pPr>
            <w:r>
              <w:rPr>
                <w:rFonts w:hint="eastAsia" w:ascii="黑体" w:eastAsia="黑体"/>
                <w:b/>
              </w:rPr>
              <w:t>备注（法规依据等）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600" w:type="dxa"/>
            <w:vMerge w:val="restart"/>
            <w:vAlign w:val="center"/>
          </w:tcPr>
          <w:p>
            <w:pPr>
              <w:jc w:val="center"/>
              <w:rPr>
                <w:rFonts w:ascii="黑体" w:hAnsi="宋体" w:eastAsia="黑体"/>
                <w:b/>
                <w:kern w:val="0"/>
                <w:sz w:val="24"/>
              </w:rPr>
            </w:pPr>
            <w:r>
              <w:rPr>
                <w:rFonts w:hint="eastAsia" w:ascii="黑体" w:hAnsi="宋体" w:eastAsia="黑体"/>
                <w:b/>
                <w:kern w:val="0"/>
                <w:sz w:val="24"/>
              </w:rPr>
              <w:t>服务价格及</w:t>
            </w:r>
          </w:p>
          <w:p>
            <w:pPr>
              <w:jc w:val="center"/>
              <w:rPr>
                <w:rFonts w:ascii="黑体" w:hAnsi="宋体" w:eastAsia="黑体"/>
                <w:b/>
                <w:kern w:val="0"/>
                <w:sz w:val="24"/>
              </w:rPr>
            </w:pPr>
            <w:r>
              <w:rPr>
                <w:rFonts w:hint="eastAsia" w:ascii="黑体" w:hAnsi="宋体" w:eastAsia="黑体"/>
                <w:b/>
                <w:kern w:val="0"/>
                <w:sz w:val="24"/>
              </w:rPr>
              <w:t>收费</w:t>
            </w:r>
          </w:p>
        </w:tc>
        <w:tc>
          <w:tcPr>
            <w:tcW w:w="735" w:type="dxa"/>
            <w:vAlign w:val="center"/>
          </w:tcPr>
          <w:p>
            <w:pPr>
              <w:jc w:val="center"/>
              <w:rPr>
                <w:rFonts w:ascii="仿宋_GB2312" w:hAnsi="宋体" w:eastAsia="仿宋_GB2312"/>
                <w:kern w:val="0"/>
                <w:sz w:val="24"/>
              </w:rPr>
            </w:pPr>
            <w:r>
              <w:rPr>
                <w:rFonts w:hint="eastAsia" w:ascii="仿宋_GB2312" w:hAnsi="宋体" w:eastAsia="仿宋_GB2312"/>
                <w:kern w:val="0"/>
                <w:sz w:val="24"/>
              </w:rPr>
              <w:t>1</w:t>
            </w:r>
          </w:p>
        </w:tc>
        <w:tc>
          <w:tcPr>
            <w:tcW w:w="1275" w:type="dxa"/>
            <w:vAlign w:val="center"/>
          </w:tcPr>
          <w:p>
            <w:pPr>
              <w:jc w:val="center"/>
              <w:rPr>
                <w:rFonts w:ascii="仿宋_GB2312" w:hAnsi="宋体" w:eastAsia="仿宋_GB2312"/>
                <w:kern w:val="0"/>
                <w:sz w:val="24"/>
              </w:rPr>
            </w:pPr>
            <w:r>
              <w:rPr>
                <w:rFonts w:hint="eastAsia" w:ascii="仿宋_GB2312" w:hAnsi="宋体" w:eastAsia="仿宋_GB2312"/>
                <w:kern w:val="0"/>
                <w:sz w:val="24"/>
              </w:rPr>
              <w:t>收费查询制度</w:t>
            </w:r>
          </w:p>
        </w:tc>
        <w:tc>
          <w:tcPr>
            <w:tcW w:w="4860" w:type="dxa"/>
            <w:vAlign w:val="center"/>
          </w:tcPr>
          <w:p>
            <w:pPr>
              <w:rPr>
                <w:rFonts w:ascii="仿宋_GB2312" w:hAnsi="宋体" w:eastAsia="仿宋_GB2312"/>
                <w:kern w:val="0"/>
                <w:sz w:val="24"/>
              </w:rPr>
            </w:pPr>
            <w:r>
              <w:rPr>
                <w:rFonts w:hint="eastAsia" w:ascii="仿宋_GB2312" w:hAnsi="宋体" w:eastAsia="仿宋_GB2312"/>
                <w:kern w:val="0"/>
                <w:sz w:val="24"/>
              </w:rPr>
              <w:t>与患者有关收费项目的查询制度</w:t>
            </w:r>
          </w:p>
        </w:tc>
        <w:tc>
          <w:tcPr>
            <w:tcW w:w="4500" w:type="dxa"/>
            <w:vMerge w:val="restart"/>
            <w:vAlign w:val="center"/>
          </w:tcPr>
          <w:p>
            <w:pPr>
              <w:rPr>
                <w:rFonts w:ascii="仿宋_GB2312" w:hAnsi="宋体" w:eastAsia="仿宋_GB2312"/>
                <w:kern w:val="0"/>
                <w:sz w:val="24"/>
              </w:rPr>
            </w:pPr>
            <w:r>
              <w:rPr>
                <w:rFonts w:hint="eastAsia" w:ascii="仿宋_GB2312" w:hAnsi="宋体" w:eastAsia="仿宋_GB2312"/>
                <w:kern w:val="0"/>
                <w:sz w:val="24"/>
              </w:rPr>
              <w:t>以公示栏、电子屏、医院网站等形式公开</w:t>
            </w:r>
            <w:r>
              <w:rPr>
                <w:rFonts w:ascii="仿宋_GB2312" w:hAnsi="宋体" w:eastAsia="仿宋_GB2312"/>
                <w:kern w:val="0"/>
                <w:sz w:val="24"/>
              </w:rPr>
              <w:t>医疗服务价格（包括项目编码、名称、内涵、收费依据、计价单位和实际执行价格等）</w:t>
            </w:r>
          </w:p>
        </w:tc>
        <w:tc>
          <w:tcPr>
            <w:tcW w:w="1755" w:type="dxa"/>
            <w:vMerge w:val="restart"/>
            <w:vAlign w:val="center"/>
          </w:tcPr>
          <w:p>
            <w:pPr>
              <w:jc w:val="center"/>
              <w:rPr>
                <w:rFonts w:ascii="仿宋_GB2312" w:hAnsi="宋体" w:eastAsia="仿宋_GB2312"/>
                <w:kern w:val="0"/>
                <w:sz w:val="24"/>
              </w:rPr>
            </w:pPr>
            <w:r>
              <w:rPr>
                <w:rFonts w:hint="eastAsia" w:ascii="仿宋_GB2312" w:hAnsi="宋体" w:eastAsia="仿宋_GB2312"/>
                <w:kern w:val="0"/>
                <w:sz w:val="24"/>
              </w:rPr>
              <w:t>财务科（牵头）</w:t>
            </w:r>
          </w:p>
          <w:p>
            <w:pPr>
              <w:jc w:val="center"/>
              <w:rPr>
                <w:rFonts w:ascii="仿宋_GB2312" w:hAnsi="宋体" w:eastAsia="仿宋_GB2312"/>
                <w:kern w:val="0"/>
                <w:sz w:val="24"/>
              </w:rPr>
            </w:pPr>
            <w:r>
              <w:rPr>
                <w:rFonts w:hint="eastAsia" w:ascii="仿宋_GB2312" w:hAnsi="宋体" w:eastAsia="仿宋_GB2312"/>
                <w:kern w:val="0"/>
                <w:sz w:val="24"/>
              </w:rPr>
              <w:t>医务部</w:t>
            </w:r>
          </w:p>
          <w:p>
            <w:pPr>
              <w:jc w:val="center"/>
              <w:rPr>
                <w:rFonts w:ascii="仿宋_GB2312" w:hAnsi="宋体" w:eastAsia="仿宋_GB2312"/>
                <w:kern w:val="0"/>
                <w:sz w:val="24"/>
              </w:rPr>
            </w:pPr>
            <w:r>
              <w:rPr>
                <w:rFonts w:hint="eastAsia" w:ascii="仿宋_GB2312" w:hAnsi="宋体" w:eastAsia="仿宋_GB2312"/>
                <w:kern w:val="0"/>
                <w:sz w:val="24"/>
              </w:rPr>
              <w:t>药学部</w:t>
            </w:r>
          </w:p>
          <w:p>
            <w:pPr>
              <w:jc w:val="center"/>
              <w:rPr>
                <w:rFonts w:ascii="仿宋_GB2312" w:eastAsia="仿宋_GB2312"/>
                <w:b/>
                <w:sz w:val="32"/>
                <w:szCs w:val="32"/>
              </w:rPr>
            </w:pPr>
            <w:r>
              <w:rPr>
                <w:rFonts w:hint="eastAsia" w:ascii="仿宋_GB2312" w:hAnsi="宋体" w:eastAsia="仿宋_GB2312"/>
                <w:kern w:val="0"/>
                <w:sz w:val="24"/>
              </w:rPr>
              <w:t>医学装备部</w:t>
            </w:r>
          </w:p>
        </w:tc>
        <w:tc>
          <w:tcPr>
            <w:tcW w:w="1425" w:type="dxa"/>
            <w:vMerge w:val="restart"/>
            <w:vAlign w:val="center"/>
          </w:tcPr>
          <w:p>
            <w:pPr>
              <w:widowControl/>
              <w:rPr>
                <w:rFonts w:ascii="仿宋_GB2312" w:hAnsi="宋体" w:eastAsia="仿宋_GB2312"/>
                <w:kern w:val="0"/>
                <w:sz w:val="24"/>
              </w:rPr>
            </w:pPr>
            <w:r>
              <w:rPr>
                <w:rFonts w:hint="eastAsia" w:eastAsia="仿宋_GB2312"/>
                <w:sz w:val="24"/>
              </w:rPr>
              <w:t>《中华人民共和国药品管理法》及其实施条例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trPr>
        <w:tc>
          <w:tcPr>
            <w:tcW w:w="600" w:type="dxa"/>
            <w:vMerge w:val="continue"/>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hint="eastAsia" w:ascii="仿宋_GB2312" w:hAnsi="宋体" w:eastAsia="仿宋_GB2312"/>
                <w:kern w:val="0"/>
                <w:sz w:val="24"/>
              </w:rPr>
              <w:t>2</w:t>
            </w:r>
          </w:p>
        </w:tc>
        <w:tc>
          <w:tcPr>
            <w:tcW w:w="1275" w:type="dxa"/>
            <w:vAlign w:val="center"/>
          </w:tcPr>
          <w:p>
            <w:pPr>
              <w:widowControl/>
              <w:rPr>
                <w:rFonts w:ascii="仿宋_GB2312" w:hAnsi="宋体" w:eastAsia="仿宋_GB2312"/>
                <w:kern w:val="0"/>
                <w:sz w:val="24"/>
              </w:rPr>
            </w:pPr>
            <w:r>
              <w:rPr>
                <w:rFonts w:hint="eastAsia" w:ascii="仿宋_GB2312" w:hAnsi="宋体" w:eastAsia="仿宋_GB2312"/>
                <w:kern w:val="0"/>
                <w:sz w:val="24"/>
              </w:rPr>
              <w:t>医疗服务项目价格</w:t>
            </w:r>
          </w:p>
        </w:tc>
        <w:tc>
          <w:tcPr>
            <w:tcW w:w="4860" w:type="dxa"/>
            <w:vAlign w:val="center"/>
          </w:tcPr>
          <w:p>
            <w:pPr>
              <w:widowControl/>
              <w:rPr>
                <w:rFonts w:ascii="仿宋_GB2312" w:hAnsi="宋体" w:eastAsia="仿宋_GB2312"/>
                <w:kern w:val="0"/>
                <w:sz w:val="24"/>
              </w:rPr>
            </w:pPr>
            <w:r>
              <w:rPr>
                <w:rFonts w:hint="eastAsia" w:ascii="仿宋_GB2312" w:hAnsi="宋体" w:eastAsia="仿宋_GB2312"/>
                <w:kern w:val="0"/>
                <w:sz w:val="24"/>
              </w:rPr>
              <w:t>经过批准的各种医疗服务</w:t>
            </w:r>
            <w:r>
              <w:rPr>
                <w:rFonts w:ascii="仿宋_GB2312" w:hAnsi="宋体" w:eastAsia="仿宋_GB2312"/>
                <w:kern w:val="0"/>
                <w:sz w:val="24"/>
              </w:rPr>
              <w:t>收费项目、收费标准，公开医疗服务价格、常用药品和主要医用耗材的价格</w:t>
            </w:r>
            <w:r>
              <w:rPr>
                <w:rFonts w:hint="eastAsia" w:ascii="仿宋_GB2312" w:hAnsi="宋体" w:eastAsia="仿宋_GB2312"/>
                <w:kern w:val="0"/>
                <w:sz w:val="24"/>
              </w:rPr>
              <w:t>项目名称、项目内涵、计价单位等</w:t>
            </w:r>
          </w:p>
        </w:tc>
        <w:tc>
          <w:tcPr>
            <w:tcW w:w="4500" w:type="dxa"/>
            <w:vMerge w:val="continue"/>
          </w:tcPr>
          <w:p/>
        </w:tc>
        <w:tc>
          <w:tcPr>
            <w:tcW w:w="1755" w:type="dxa"/>
            <w:vMerge w:val="continue"/>
            <w:vAlign w:val="center"/>
          </w:tcPr>
          <w:p>
            <w:pPr>
              <w:jc w:val="center"/>
              <w:rPr>
                <w:rFonts w:ascii="仿宋_GB2312" w:eastAsia="仿宋_GB2312"/>
              </w:rPr>
            </w:pPr>
          </w:p>
        </w:tc>
        <w:tc>
          <w:tcPr>
            <w:tcW w:w="1425" w:type="dxa"/>
            <w:vMerge w:val="continue"/>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exact"/>
        </w:trPr>
        <w:tc>
          <w:tcPr>
            <w:tcW w:w="600" w:type="dxa"/>
            <w:vMerge w:val="continue"/>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hint="eastAsia" w:ascii="仿宋_GB2312" w:hAnsi="宋体" w:eastAsia="仿宋_GB2312"/>
                <w:kern w:val="0"/>
                <w:sz w:val="24"/>
              </w:rPr>
              <w:t>3</w:t>
            </w:r>
          </w:p>
        </w:tc>
        <w:tc>
          <w:tcPr>
            <w:tcW w:w="1275"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药品</w:t>
            </w:r>
          </w:p>
          <w:p>
            <w:pPr>
              <w:widowControl/>
              <w:jc w:val="center"/>
              <w:rPr>
                <w:rFonts w:ascii="仿宋_GB2312" w:hAnsi="宋体" w:eastAsia="仿宋_GB2312"/>
                <w:kern w:val="0"/>
                <w:sz w:val="24"/>
              </w:rPr>
            </w:pPr>
            <w:r>
              <w:rPr>
                <w:rFonts w:hint="eastAsia" w:ascii="仿宋_GB2312" w:hAnsi="宋体" w:eastAsia="仿宋_GB2312"/>
                <w:kern w:val="0"/>
                <w:sz w:val="24"/>
              </w:rPr>
              <w:t>价格</w:t>
            </w:r>
          </w:p>
        </w:tc>
        <w:tc>
          <w:tcPr>
            <w:tcW w:w="4860" w:type="dxa"/>
            <w:vAlign w:val="center"/>
          </w:tcPr>
          <w:p>
            <w:pPr>
              <w:widowControl/>
              <w:rPr>
                <w:rFonts w:ascii="仿宋_GB2312" w:hAnsi="宋体" w:eastAsia="仿宋_GB2312"/>
                <w:kern w:val="0"/>
                <w:sz w:val="24"/>
              </w:rPr>
            </w:pPr>
            <w:r>
              <w:rPr>
                <w:rFonts w:hint="eastAsia" w:ascii="仿宋_GB2312" w:hAnsi="宋体" w:eastAsia="仿宋_GB2312"/>
                <w:kern w:val="0"/>
                <w:sz w:val="24"/>
              </w:rPr>
              <w:t>常用药品通用名、生产厂家、剂型、规格、价格</w:t>
            </w:r>
          </w:p>
        </w:tc>
        <w:tc>
          <w:tcPr>
            <w:tcW w:w="4500" w:type="dxa"/>
            <w:vMerge w:val="continue"/>
          </w:tcPr>
          <w:p>
            <w:pPr>
              <w:rPr>
                <w:rFonts w:eastAsia="仿宋_GB2312"/>
                <w:sz w:val="24"/>
              </w:rPr>
            </w:pPr>
          </w:p>
        </w:tc>
        <w:tc>
          <w:tcPr>
            <w:tcW w:w="1755" w:type="dxa"/>
            <w:vMerge w:val="continue"/>
            <w:vAlign w:val="center"/>
          </w:tcPr>
          <w:p>
            <w:pPr>
              <w:jc w:val="center"/>
              <w:rPr>
                <w:rFonts w:ascii="仿宋_GB2312" w:eastAsia="仿宋_GB2312"/>
              </w:rPr>
            </w:pPr>
          </w:p>
        </w:tc>
        <w:tc>
          <w:tcPr>
            <w:tcW w:w="1425" w:type="dxa"/>
            <w:vMerge w:val="continue"/>
          </w:tcPr>
          <w:p>
            <w:pPr>
              <w:widowControl/>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trPr>
        <w:tc>
          <w:tcPr>
            <w:tcW w:w="600" w:type="dxa"/>
            <w:vMerge w:val="continue"/>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hint="eastAsia" w:ascii="仿宋_GB2312" w:hAnsi="宋体" w:eastAsia="仿宋_GB2312"/>
                <w:kern w:val="0"/>
                <w:sz w:val="24"/>
              </w:rPr>
              <w:t>4</w:t>
            </w:r>
          </w:p>
        </w:tc>
        <w:tc>
          <w:tcPr>
            <w:tcW w:w="1275"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医用耗材价格</w:t>
            </w:r>
          </w:p>
        </w:tc>
        <w:tc>
          <w:tcPr>
            <w:tcW w:w="4860" w:type="dxa"/>
            <w:vAlign w:val="center"/>
          </w:tcPr>
          <w:p>
            <w:pPr>
              <w:widowControl/>
              <w:rPr>
                <w:rFonts w:ascii="仿宋_GB2312" w:hAnsi="宋体" w:eastAsia="仿宋_GB2312"/>
                <w:kern w:val="0"/>
                <w:sz w:val="24"/>
              </w:rPr>
            </w:pPr>
            <w:r>
              <w:rPr>
                <w:rFonts w:hint="eastAsia" w:ascii="仿宋_GB2312" w:hAnsi="宋体" w:eastAsia="仿宋_GB2312"/>
                <w:kern w:val="0"/>
                <w:sz w:val="24"/>
              </w:rPr>
              <w:t>主要医用耗材的规格、型号、生产厂家、价格</w:t>
            </w:r>
          </w:p>
        </w:tc>
        <w:tc>
          <w:tcPr>
            <w:tcW w:w="4500" w:type="dxa"/>
            <w:vMerge w:val="continue"/>
          </w:tcPr>
          <w:p>
            <w:pPr>
              <w:widowControl/>
              <w:rPr>
                <w:rFonts w:ascii="仿宋_GB2312" w:hAnsi="宋体" w:eastAsia="仿宋_GB2312"/>
                <w:kern w:val="0"/>
                <w:sz w:val="24"/>
              </w:rPr>
            </w:pPr>
          </w:p>
        </w:tc>
        <w:tc>
          <w:tcPr>
            <w:tcW w:w="1755" w:type="dxa"/>
            <w:vMerge w:val="continue"/>
            <w:vAlign w:val="center"/>
          </w:tcPr>
          <w:p>
            <w:pPr>
              <w:jc w:val="center"/>
              <w:rPr>
                <w:rFonts w:ascii="仿宋_GB2312" w:eastAsia="仿宋_GB2312"/>
                <w:b/>
                <w:sz w:val="32"/>
                <w:szCs w:val="32"/>
              </w:rPr>
            </w:pPr>
          </w:p>
        </w:tc>
        <w:tc>
          <w:tcPr>
            <w:tcW w:w="1425" w:type="dxa"/>
            <w:vMerge w:val="continue"/>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600" w:type="dxa"/>
            <w:vMerge w:val="continue"/>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hint="eastAsia" w:ascii="仿宋_GB2312" w:hAnsi="宋体" w:eastAsia="仿宋_GB2312"/>
                <w:kern w:val="0"/>
                <w:sz w:val="24"/>
              </w:rPr>
              <w:t>5</w:t>
            </w:r>
          </w:p>
        </w:tc>
        <w:tc>
          <w:tcPr>
            <w:tcW w:w="1275"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门诊</w:t>
            </w:r>
          </w:p>
          <w:p>
            <w:pPr>
              <w:widowControl/>
              <w:jc w:val="center"/>
              <w:rPr>
                <w:rFonts w:ascii="仿宋_GB2312" w:hAnsi="宋体" w:eastAsia="仿宋_GB2312"/>
                <w:kern w:val="0"/>
                <w:sz w:val="24"/>
              </w:rPr>
            </w:pPr>
            <w:r>
              <w:rPr>
                <w:rFonts w:hint="eastAsia" w:ascii="仿宋_GB2312" w:hAnsi="宋体" w:eastAsia="仿宋_GB2312"/>
                <w:kern w:val="0"/>
                <w:sz w:val="24"/>
              </w:rPr>
              <w:t>费用</w:t>
            </w:r>
          </w:p>
        </w:tc>
        <w:tc>
          <w:tcPr>
            <w:tcW w:w="4860" w:type="dxa"/>
            <w:vAlign w:val="center"/>
          </w:tcPr>
          <w:p>
            <w:pPr>
              <w:widowControl/>
              <w:rPr>
                <w:rFonts w:ascii="仿宋_GB2312" w:hAnsi="宋体" w:eastAsia="仿宋_GB2312"/>
                <w:kern w:val="0"/>
                <w:sz w:val="24"/>
              </w:rPr>
            </w:pPr>
            <w:r>
              <w:rPr>
                <w:rFonts w:hint="eastAsia" w:ascii="仿宋_GB2312" w:hAnsi="宋体" w:eastAsia="仿宋_GB2312"/>
                <w:kern w:val="0"/>
                <w:sz w:val="24"/>
              </w:rPr>
              <w:t>门诊费用清单，包括药品和医疗服务的名称、数量、单价和金额等</w:t>
            </w:r>
          </w:p>
        </w:tc>
        <w:tc>
          <w:tcPr>
            <w:tcW w:w="4500" w:type="dxa"/>
            <w:vMerge w:val="restart"/>
            <w:vAlign w:val="center"/>
          </w:tcPr>
          <w:p>
            <w:pPr>
              <w:rPr>
                <w:rFonts w:ascii="仿宋_GB2312" w:hAnsi="宋体" w:eastAsia="仿宋_GB2312"/>
                <w:kern w:val="0"/>
                <w:sz w:val="24"/>
              </w:rPr>
            </w:pPr>
            <w:r>
              <w:rPr>
                <w:rFonts w:hint="eastAsia" w:ascii="仿宋_GB2312" w:hAnsi="宋体" w:eastAsia="仿宋_GB2312"/>
                <w:kern w:val="0"/>
                <w:sz w:val="24"/>
              </w:rPr>
              <w:t>提供查询服务或提供费用清单、公示医疗服务、常用药品和主要医用耗材的价格</w:t>
            </w:r>
            <w:r>
              <w:rPr>
                <w:rFonts w:ascii="仿宋_GB2312" w:hAnsi="宋体" w:eastAsia="仿宋_GB2312"/>
                <w:kern w:val="0"/>
                <w:sz w:val="24"/>
              </w:rPr>
              <w:t xml:space="preserve"> </w:t>
            </w:r>
          </w:p>
        </w:tc>
        <w:tc>
          <w:tcPr>
            <w:tcW w:w="1755" w:type="dxa"/>
            <w:vAlign w:val="center"/>
          </w:tcPr>
          <w:p>
            <w:pPr>
              <w:jc w:val="center"/>
              <w:rPr>
                <w:rFonts w:ascii="仿宋_GB2312" w:eastAsia="仿宋_GB2312"/>
              </w:rPr>
            </w:pPr>
            <w:r>
              <w:rPr>
                <w:rFonts w:hint="eastAsia" w:ascii="仿宋_GB2312" w:hAnsi="宋体" w:eastAsia="仿宋_GB2312"/>
                <w:kern w:val="0"/>
                <w:sz w:val="24"/>
              </w:rPr>
              <w:t>门诊部</w:t>
            </w:r>
          </w:p>
        </w:tc>
        <w:tc>
          <w:tcPr>
            <w:tcW w:w="1425" w:type="dxa"/>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exact"/>
        </w:trPr>
        <w:tc>
          <w:tcPr>
            <w:tcW w:w="600" w:type="dxa"/>
            <w:vMerge w:val="continue"/>
          </w:tcPr>
          <w:p>
            <w:pPr>
              <w:jc w:val="center"/>
              <w:rPr>
                <w:rFonts w:ascii="仿宋_GB2312" w:eastAsia="仿宋_GB2312"/>
                <w:b/>
                <w:sz w:val="32"/>
                <w:szCs w:val="32"/>
              </w:rPr>
            </w:pPr>
          </w:p>
        </w:tc>
        <w:tc>
          <w:tcPr>
            <w:tcW w:w="735" w:type="dxa"/>
            <w:vAlign w:val="center"/>
          </w:tcPr>
          <w:p>
            <w:pPr>
              <w:jc w:val="center"/>
              <w:rPr>
                <w:rFonts w:ascii="仿宋_GB2312" w:eastAsia="仿宋_GB2312"/>
                <w:b/>
                <w:sz w:val="32"/>
                <w:szCs w:val="32"/>
              </w:rPr>
            </w:pPr>
            <w:r>
              <w:rPr>
                <w:rFonts w:hint="eastAsia" w:ascii="仿宋_GB2312" w:hAnsi="宋体" w:eastAsia="仿宋_GB2312"/>
                <w:kern w:val="0"/>
                <w:sz w:val="24"/>
              </w:rPr>
              <w:t>6</w:t>
            </w:r>
          </w:p>
        </w:tc>
        <w:tc>
          <w:tcPr>
            <w:tcW w:w="1275"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住院</w:t>
            </w:r>
          </w:p>
          <w:p>
            <w:pPr>
              <w:widowControl/>
              <w:jc w:val="center"/>
              <w:rPr>
                <w:rFonts w:ascii="仿宋_GB2312" w:hAnsi="宋体" w:eastAsia="仿宋_GB2312"/>
                <w:kern w:val="0"/>
                <w:sz w:val="24"/>
              </w:rPr>
            </w:pPr>
            <w:r>
              <w:rPr>
                <w:rFonts w:hint="eastAsia" w:ascii="仿宋_GB2312" w:hAnsi="宋体" w:eastAsia="仿宋_GB2312"/>
                <w:kern w:val="0"/>
                <w:sz w:val="24"/>
              </w:rPr>
              <w:t>费用</w:t>
            </w:r>
          </w:p>
        </w:tc>
        <w:tc>
          <w:tcPr>
            <w:tcW w:w="4860" w:type="dxa"/>
            <w:vAlign w:val="center"/>
          </w:tcPr>
          <w:p>
            <w:pPr>
              <w:widowControl/>
              <w:rPr>
                <w:rFonts w:ascii="仿宋_GB2312" w:hAnsi="宋体" w:eastAsia="仿宋_GB2312"/>
                <w:kern w:val="0"/>
                <w:sz w:val="24"/>
              </w:rPr>
            </w:pPr>
            <w:r>
              <w:rPr>
                <w:rFonts w:hint="eastAsia" w:ascii="仿宋_GB2312" w:hAnsi="宋体" w:eastAsia="仿宋_GB2312"/>
                <w:kern w:val="0"/>
                <w:sz w:val="24"/>
              </w:rPr>
              <w:t>每日</w:t>
            </w:r>
            <w:r>
              <w:rPr>
                <w:rFonts w:ascii="仿宋_GB2312" w:hAnsi="宋体" w:eastAsia="仿宋_GB2312"/>
                <w:kern w:val="0"/>
                <w:sz w:val="24"/>
              </w:rPr>
              <w:t>实行“一日清单”制度和查询制度。向病人或家属提供包括药品、医用耗材、仪器设备检查和医疗服务的名称、数量、单价、金额等使用情况及费用查询服务。病人出院时，医院向每一位病人提供本次住院总费用清单</w:t>
            </w:r>
            <w:r>
              <w:rPr>
                <w:rFonts w:hint="eastAsia" w:ascii="仿宋_GB2312" w:hAnsi="宋体" w:eastAsia="仿宋_GB2312"/>
                <w:kern w:val="0"/>
                <w:sz w:val="24"/>
              </w:rPr>
              <w:t>费用及出院时总费用等明细</w:t>
            </w:r>
          </w:p>
        </w:tc>
        <w:tc>
          <w:tcPr>
            <w:tcW w:w="4500" w:type="dxa"/>
            <w:vMerge w:val="continue"/>
            <w:vAlign w:val="center"/>
          </w:tcPr>
          <w:p>
            <w:pPr>
              <w:rPr>
                <w:rFonts w:ascii="仿宋_GB2312" w:hAnsi="宋体" w:eastAsia="仿宋_GB2312"/>
                <w:kern w:val="0"/>
                <w:sz w:val="24"/>
              </w:rPr>
            </w:pPr>
          </w:p>
        </w:tc>
        <w:tc>
          <w:tcPr>
            <w:tcW w:w="1755" w:type="dxa"/>
            <w:vMerge w:val="restart"/>
            <w:vAlign w:val="center"/>
          </w:tcPr>
          <w:p>
            <w:pPr>
              <w:jc w:val="center"/>
              <w:rPr>
                <w:rFonts w:ascii="仿宋_GB2312" w:hAnsi="宋体" w:eastAsia="仿宋_GB2312"/>
                <w:kern w:val="0"/>
                <w:sz w:val="24"/>
              </w:rPr>
            </w:pPr>
            <w:r>
              <w:rPr>
                <w:rFonts w:hint="eastAsia" w:ascii="仿宋_GB2312" w:hAnsi="宋体" w:eastAsia="仿宋_GB2312"/>
                <w:kern w:val="0"/>
                <w:sz w:val="24"/>
              </w:rPr>
              <w:t>护理部（牵头）</w:t>
            </w:r>
          </w:p>
          <w:p>
            <w:pPr>
              <w:jc w:val="center"/>
              <w:rPr>
                <w:rFonts w:ascii="仿宋_GB2312" w:hAnsi="宋体" w:eastAsia="仿宋_GB2312"/>
                <w:kern w:val="0"/>
                <w:sz w:val="24"/>
              </w:rPr>
            </w:pPr>
            <w:r>
              <w:rPr>
                <w:rFonts w:hint="eastAsia" w:ascii="仿宋_GB2312" w:hAnsi="宋体" w:eastAsia="仿宋_GB2312"/>
                <w:kern w:val="0"/>
                <w:sz w:val="24"/>
                <w:lang w:val="en-US" w:eastAsia="zh-CN"/>
              </w:rPr>
              <w:t>各</w:t>
            </w:r>
            <w:r>
              <w:rPr>
                <w:rFonts w:hint="eastAsia" w:ascii="仿宋_GB2312" w:hAnsi="宋体" w:eastAsia="仿宋_GB2312"/>
                <w:kern w:val="0"/>
                <w:sz w:val="24"/>
              </w:rPr>
              <w:t>临床科室</w:t>
            </w:r>
          </w:p>
          <w:p>
            <w:pPr>
              <w:jc w:val="center"/>
              <w:rPr>
                <w:rFonts w:ascii="仿宋_GB2312" w:eastAsia="仿宋_GB2312"/>
              </w:rPr>
            </w:pPr>
          </w:p>
        </w:tc>
        <w:tc>
          <w:tcPr>
            <w:tcW w:w="1425" w:type="dxa"/>
            <w:vMerge w:val="restart"/>
            <w:vAlign w:val="center"/>
          </w:tcPr>
          <w:p>
            <w:pPr>
              <w:widowControl/>
              <w:jc w:val="center"/>
              <w:rPr>
                <w:rFonts w:ascii="宋体" w:hAnsi="宋体"/>
                <w:kern w:val="0"/>
                <w:sz w:val="24"/>
              </w:rPr>
            </w:pPr>
            <w:r>
              <w:rPr>
                <w:rFonts w:hint="eastAsia" w:ascii="仿宋_GB2312" w:hAnsi="宋体" w:eastAsia="仿宋_GB2312"/>
                <w:kern w:val="0"/>
                <w:sz w:val="24"/>
              </w:rPr>
              <w:t>《医疗机构实行价格公示的规定》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600" w:type="dxa"/>
            <w:vMerge w:val="continue"/>
          </w:tcPr>
          <w:p>
            <w:pPr>
              <w:jc w:val="center"/>
              <w:rPr>
                <w:rFonts w:ascii="仿宋_GB2312" w:eastAsia="仿宋_GB2312"/>
                <w:b/>
                <w:sz w:val="32"/>
                <w:szCs w:val="32"/>
              </w:rPr>
            </w:pPr>
          </w:p>
        </w:tc>
        <w:tc>
          <w:tcPr>
            <w:tcW w:w="735" w:type="dxa"/>
            <w:vAlign w:val="center"/>
          </w:tcPr>
          <w:p>
            <w:pPr>
              <w:jc w:val="center"/>
              <w:rPr>
                <w:rFonts w:ascii="仿宋_GB2312" w:hAnsi="宋体" w:eastAsia="仿宋_GB2312"/>
                <w:kern w:val="0"/>
                <w:sz w:val="24"/>
              </w:rPr>
            </w:pPr>
            <w:r>
              <w:rPr>
                <w:rFonts w:hint="eastAsia" w:ascii="仿宋_GB2312" w:hAnsi="宋体" w:eastAsia="仿宋_GB2312"/>
                <w:kern w:val="0"/>
                <w:sz w:val="24"/>
              </w:rPr>
              <w:t>7</w:t>
            </w:r>
          </w:p>
        </w:tc>
        <w:tc>
          <w:tcPr>
            <w:tcW w:w="1275" w:type="dxa"/>
            <w:vAlign w:val="center"/>
          </w:tcPr>
          <w:p>
            <w:pPr>
              <w:rPr>
                <w:rFonts w:ascii="仿宋_GB2312" w:hAnsi="宋体" w:eastAsia="仿宋_GB2312"/>
                <w:kern w:val="0"/>
                <w:sz w:val="24"/>
              </w:rPr>
            </w:pPr>
            <w:r>
              <w:rPr>
                <w:rFonts w:hint="eastAsia" w:ascii="仿宋_GB2312" w:hAnsi="宋体" w:eastAsia="仿宋_GB2312"/>
                <w:kern w:val="0"/>
                <w:sz w:val="24"/>
              </w:rPr>
              <w:t>医院物价管理</w:t>
            </w:r>
          </w:p>
        </w:tc>
        <w:tc>
          <w:tcPr>
            <w:tcW w:w="4860" w:type="dxa"/>
            <w:vAlign w:val="center"/>
          </w:tcPr>
          <w:p>
            <w:pPr>
              <w:rPr>
                <w:rFonts w:ascii="仿宋_GB2312" w:hAnsi="宋体" w:eastAsia="仿宋_GB2312"/>
                <w:kern w:val="0"/>
                <w:sz w:val="24"/>
              </w:rPr>
            </w:pPr>
            <w:r>
              <w:rPr>
                <w:rFonts w:ascii="仿宋_GB2312" w:hAnsi="宋体" w:eastAsia="仿宋_GB2312"/>
                <w:kern w:val="0"/>
                <w:sz w:val="24"/>
              </w:rPr>
              <w:t>医院物价管理职能科室、费用查询部门及查询电话</w:t>
            </w:r>
          </w:p>
        </w:tc>
        <w:tc>
          <w:tcPr>
            <w:tcW w:w="4500" w:type="dxa"/>
            <w:vMerge w:val="continue"/>
            <w:vAlign w:val="center"/>
          </w:tcPr>
          <w:p>
            <w:pPr>
              <w:rPr>
                <w:rFonts w:ascii="仿宋_GB2312" w:hAnsi="宋体" w:eastAsia="仿宋_GB2312"/>
                <w:kern w:val="0"/>
                <w:sz w:val="24"/>
              </w:rPr>
            </w:pPr>
          </w:p>
        </w:tc>
        <w:tc>
          <w:tcPr>
            <w:tcW w:w="1755" w:type="dxa"/>
            <w:vMerge w:val="continue"/>
            <w:vAlign w:val="center"/>
          </w:tcPr>
          <w:p>
            <w:pPr>
              <w:jc w:val="center"/>
              <w:rPr>
                <w:rFonts w:ascii="仿宋_GB2312" w:hAnsi="宋体" w:eastAsia="仿宋_GB2312"/>
                <w:kern w:val="0"/>
                <w:sz w:val="24"/>
              </w:rPr>
            </w:pPr>
          </w:p>
        </w:tc>
        <w:tc>
          <w:tcPr>
            <w:tcW w:w="1425" w:type="dxa"/>
            <w:vMerge w:val="continue"/>
            <w:vAlign w:val="center"/>
          </w:tcPr>
          <w:p>
            <w:pPr>
              <w:widowControl/>
              <w:jc w:val="center"/>
              <w:rPr>
                <w:rFonts w:ascii="仿宋_GB2312" w:hAnsi="宋体" w:eastAsia="仿宋_GB2312"/>
                <w:kern w:val="0"/>
                <w:sz w:val="24"/>
              </w:rPr>
            </w:pPr>
          </w:p>
        </w:tc>
      </w:tr>
    </w:tbl>
    <w:p>
      <w:pPr>
        <w:spacing w:line="500" w:lineRule="exact"/>
        <w:ind w:right="-147" w:rightChars="-70"/>
        <w:rPr>
          <w:rFonts w:ascii="Times New Roman" w:hAnsi="Times New Roman" w:eastAsia="仿宋_GB2312"/>
          <w:color w:val="000000"/>
          <w:sz w:val="34"/>
          <w:szCs w:val="34"/>
        </w:rPr>
      </w:pPr>
    </w:p>
    <w:tbl>
      <w:tblPr>
        <w:tblStyle w:val="6"/>
        <w:tblW w:w="15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750"/>
        <w:gridCol w:w="1215"/>
        <w:gridCol w:w="4875"/>
        <w:gridCol w:w="4530"/>
        <w:gridCol w:w="174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527" w:type="dxa"/>
            <w:vAlign w:val="center"/>
          </w:tcPr>
          <w:p>
            <w:pPr>
              <w:widowControl/>
              <w:rPr>
                <w:rFonts w:ascii="黑体" w:hAnsi="宋体" w:eastAsia="黑体"/>
                <w:b/>
                <w:kern w:val="0"/>
                <w:sz w:val="24"/>
              </w:rPr>
            </w:pPr>
            <w:r>
              <w:rPr>
                <w:rFonts w:hint="eastAsia" w:ascii="黑体" w:eastAsia="黑体"/>
                <w:b/>
                <w:sz w:val="24"/>
              </w:rPr>
              <w:t>类别</w:t>
            </w:r>
          </w:p>
        </w:tc>
        <w:tc>
          <w:tcPr>
            <w:tcW w:w="750" w:type="dxa"/>
            <w:vAlign w:val="center"/>
          </w:tcPr>
          <w:p>
            <w:pPr>
              <w:widowControl/>
              <w:jc w:val="center"/>
              <w:rPr>
                <w:rFonts w:hint="eastAsia" w:ascii="宋体" w:hAnsi="宋体" w:eastAsia="宋体"/>
                <w:b/>
                <w:kern w:val="0"/>
                <w:sz w:val="24"/>
                <w:lang w:eastAsia="zh-CN"/>
              </w:rPr>
            </w:pPr>
            <w:r>
              <w:rPr>
                <w:rFonts w:hint="eastAsia" w:ascii="黑体" w:eastAsia="黑体"/>
                <w:b/>
                <w:sz w:val="24"/>
                <w:lang w:eastAsia="zh-CN"/>
              </w:rPr>
              <w:t>查询序号</w:t>
            </w:r>
          </w:p>
        </w:tc>
        <w:tc>
          <w:tcPr>
            <w:tcW w:w="1215" w:type="dxa"/>
            <w:vAlign w:val="center"/>
          </w:tcPr>
          <w:p>
            <w:pPr>
              <w:widowControl/>
              <w:jc w:val="center"/>
              <w:rPr>
                <w:rFonts w:ascii="仿宋_GB2312" w:hAnsi="宋体" w:eastAsia="仿宋_GB2312"/>
                <w:b/>
                <w:kern w:val="0"/>
                <w:sz w:val="24"/>
              </w:rPr>
            </w:pPr>
            <w:r>
              <w:rPr>
                <w:rFonts w:hint="eastAsia" w:ascii="黑体" w:eastAsia="黑体"/>
                <w:b/>
                <w:sz w:val="24"/>
              </w:rPr>
              <w:t>信息名称</w:t>
            </w:r>
          </w:p>
        </w:tc>
        <w:tc>
          <w:tcPr>
            <w:tcW w:w="4875" w:type="dxa"/>
            <w:vAlign w:val="center"/>
          </w:tcPr>
          <w:p>
            <w:pPr>
              <w:widowControl/>
              <w:jc w:val="center"/>
              <w:rPr>
                <w:rFonts w:ascii="仿宋_GB2312" w:hAnsi="宋体" w:eastAsia="仿宋_GB2312"/>
                <w:b/>
                <w:kern w:val="0"/>
                <w:sz w:val="24"/>
              </w:rPr>
            </w:pPr>
            <w:r>
              <w:rPr>
                <w:rFonts w:hint="eastAsia" w:ascii="黑体" w:eastAsia="黑体"/>
                <w:b/>
                <w:sz w:val="24"/>
              </w:rPr>
              <w:t>基本内容</w:t>
            </w:r>
          </w:p>
        </w:tc>
        <w:tc>
          <w:tcPr>
            <w:tcW w:w="4530" w:type="dxa"/>
            <w:vAlign w:val="center"/>
          </w:tcPr>
          <w:p>
            <w:pPr>
              <w:jc w:val="center"/>
              <w:rPr>
                <w:rFonts w:ascii="仿宋_GB2312" w:hAnsi="宋体" w:eastAsia="仿宋_GB2312"/>
                <w:b/>
                <w:kern w:val="0"/>
                <w:sz w:val="24"/>
              </w:rPr>
            </w:pPr>
            <w:r>
              <w:rPr>
                <w:rFonts w:hint="eastAsia" w:ascii="黑体" w:eastAsia="黑体"/>
                <w:b/>
                <w:sz w:val="24"/>
              </w:rPr>
              <w:t>公开途径</w:t>
            </w:r>
          </w:p>
        </w:tc>
        <w:tc>
          <w:tcPr>
            <w:tcW w:w="1740" w:type="dxa"/>
            <w:vAlign w:val="center"/>
          </w:tcPr>
          <w:p>
            <w:pPr>
              <w:jc w:val="center"/>
              <w:rPr>
                <w:rFonts w:ascii="仿宋_GB2312" w:hAnsi="宋体" w:eastAsia="仿宋_GB2312"/>
                <w:b/>
                <w:kern w:val="0"/>
                <w:sz w:val="24"/>
              </w:rPr>
            </w:pPr>
            <w:r>
              <w:rPr>
                <w:rFonts w:hint="eastAsia" w:ascii="黑体" w:eastAsia="黑体"/>
                <w:b/>
                <w:sz w:val="24"/>
              </w:rPr>
              <w:t>责任部门</w:t>
            </w:r>
          </w:p>
        </w:tc>
        <w:tc>
          <w:tcPr>
            <w:tcW w:w="1455" w:type="dxa"/>
            <w:vAlign w:val="center"/>
          </w:tcPr>
          <w:p>
            <w:pPr>
              <w:pStyle w:val="2"/>
              <w:jc w:val="center"/>
              <w:rPr>
                <w:b/>
              </w:rPr>
            </w:pPr>
            <w:r>
              <w:rPr>
                <w:rFonts w:hint="eastAsia" w:ascii="黑体" w:eastAsia="黑体"/>
                <w:b/>
              </w:rPr>
              <w:t>备注（法规依据等）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jc w:val="center"/>
        </w:trPr>
        <w:tc>
          <w:tcPr>
            <w:tcW w:w="527" w:type="dxa"/>
            <w:vMerge w:val="restart"/>
            <w:vAlign w:val="center"/>
          </w:tcPr>
          <w:p>
            <w:pPr>
              <w:jc w:val="center"/>
              <w:rPr>
                <w:rFonts w:ascii="黑体" w:hAnsi="宋体" w:eastAsia="黑体"/>
                <w:b/>
                <w:kern w:val="0"/>
                <w:sz w:val="24"/>
              </w:rPr>
            </w:pPr>
            <w:r>
              <w:rPr>
                <w:rFonts w:hint="eastAsia" w:ascii="黑体" w:hAnsi="宋体" w:eastAsia="黑体"/>
                <w:b/>
                <w:kern w:val="0"/>
                <w:sz w:val="24"/>
              </w:rPr>
              <w:t>便民措施</w:t>
            </w:r>
          </w:p>
          <w:p>
            <w:pPr>
              <w:jc w:val="center"/>
              <w:rPr>
                <w:rFonts w:ascii="黑体" w:hAnsi="宋体" w:eastAsia="黑体"/>
                <w:b/>
                <w:kern w:val="0"/>
                <w:sz w:val="24"/>
              </w:rPr>
            </w:pPr>
          </w:p>
        </w:tc>
        <w:tc>
          <w:tcPr>
            <w:tcW w:w="750" w:type="dxa"/>
            <w:vAlign w:val="center"/>
          </w:tcPr>
          <w:p>
            <w:pPr>
              <w:jc w:val="center"/>
              <w:rPr>
                <w:rFonts w:ascii="仿宋_GB2312" w:hAnsi="宋体" w:eastAsia="仿宋_GB2312"/>
                <w:kern w:val="0"/>
                <w:sz w:val="24"/>
              </w:rPr>
            </w:pPr>
            <w:r>
              <w:rPr>
                <w:rFonts w:hint="eastAsia" w:ascii="仿宋_GB2312" w:hAnsi="宋体" w:eastAsia="仿宋_GB2312"/>
                <w:kern w:val="0"/>
                <w:sz w:val="24"/>
              </w:rPr>
              <w:t>1</w:t>
            </w:r>
          </w:p>
        </w:tc>
        <w:tc>
          <w:tcPr>
            <w:tcW w:w="1215" w:type="dxa"/>
            <w:vAlign w:val="center"/>
          </w:tcPr>
          <w:p>
            <w:pPr>
              <w:rPr>
                <w:rFonts w:ascii="仿宋_GB2312" w:hAnsi="宋体" w:eastAsia="仿宋_GB2312"/>
                <w:kern w:val="0"/>
                <w:sz w:val="24"/>
              </w:rPr>
            </w:pPr>
            <w:r>
              <w:rPr>
                <w:rFonts w:hint="eastAsia" w:ascii="仿宋_GB2312" w:hAnsi="宋体" w:eastAsia="仿宋_GB2312"/>
                <w:kern w:val="0"/>
                <w:sz w:val="24"/>
              </w:rPr>
              <w:t>医疗服务信息</w:t>
            </w:r>
          </w:p>
        </w:tc>
        <w:tc>
          <w:tcPr>
            <w:tcW w:w="4875" w:type="dxa"/>
            <w:vAlign w:val="center"/>
          </w:tcPr>
          <w:p>
            <w:pPr>
              <w:rPr>
                <w:rFonts w:ascii="仿宋_GB2312" w:hAnsi="宋体" w:eastAsia="仿宋_GB2312"/>
                <w:kern w:val="0"/>
                <w:sz w:val="24"/>
              </w:rPr>
            </w:pPr>
            <w:r>
              <w:rPr>
                <w:rFonts w:ascii="仿宋_GB2312" w:hAnsi="宋体" w:eastAsia="仿宋_GB2312"/>
                <w:kern w:val="0"/>
                <w:sz w:val="24"/>
              </w:rPr>
              <w:t>按规定应病人或其家属要求提供相应的医疗服务信息（如病历的查询、复印）及咨询电话</w:t>
            </w:r>
          </w:p>
        </w:tc>
        <w:tc>
          <w:tcPr>
            <w:tcW w:w="4530" w:type="dxa"/>
            <w:vMerge w:val="restart"/>
            <w:vAlign w:val="center"/>
          </w:tcPr>
          <w:p>
            <w:pPr>
              <w:rPr>
                <w:rFonts w:ascii="仿宋_GB2312" w:hAnsi="宋体" w:eastAsia="仿宋_GB2312"/>
                <w:kern w:val="0"/>
                <w:sz w:val="24"/>
              </w:rPr>
            </w:pPr>
            <w:r>
              <w:rPr>
                <w:rFonts w:hint="eastAsia" w:ascii="仿宋_GB2312" w:hAnsi="宋体" w:eastAsia="仿宋_GB2312"/>
                <w:kern w:val="0"/>
                <w:sz w:val="24"/>
              </w:rPr>
              <w:t>以公示栏、电子屏、医院网站等形式公开便民服务信息</w:t>
            </w:r>
          </w:p>
        </w:tc>
        <w:tc>
          <w:tcPr>
            <w:tcW w:w="1740" w:type="dxa"/>
            <w:vAlign w:val="center"/>
          </w:tcPr>
          <w:p>
            <w:pPr>
              <w:jc w:val="center"/>
              <w:rPr>
                <w:rFonts w:ascii="仿宋_GB2312" w:hAnsi="宋体" w:eastAsia="仿宋_GB2312"/>
                <w:kern w:val="0"/>
                <w:sz w:val="24"/>
              </w:rPr>
            </w:pPr>
            <w:r>
              <w:rPr>
                <w:rFonts w:hint="eastAsia" w:ascii="仿宋_GB2312" w:hAnsi="宋体" w:eastAsia="仿宋_GB2312"/>
                <w:kern w:val="0"/>
                <w:sz w:val="24"/>
              </w:rPr>
              <w:t>医务部（牵头）</w:t>
            </w:r>
          </w:p>
          <w:p>
            <w:pPr>
              <w:jc w:val="center"/>
              <w:rPr>
                <w:rFonts w:ascii="仿宋_GB2312" w:hAnsi="宋体" w:eastAsia="仿宋_GB2312"/>
                <w:kern w:val="0"/>
                <w:sz w:val="24"/>
              </w:rPr>
            </w:pPr>
            <w:r>
              <w:rPr>
                <w:rFonts w:hint="eastAsia" w:ascii="仿宋_GB2312" w:hAnsi="宋体" w:eastAsia="仿宋_GB2312"/>
                <w:kern w:val="0"/>
                <w:sz w:val="24"/>
              </w:rPr>
              <w:t>病案科</w:t>
            </w:r>
          </w:p>
        </w:tc>
        <w:tc>
          <w:tcPr>
            <w:tcW w:w="1455" w:type="dxa"/>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exact"/>
          <w:jc w:val="center"/>
        </w:trPr>
        <w:tc>
          <w:tcPr>
            <w:tcW w:w="527" w:type="dxa"/>
            <w:vMerge w:val="continue"/>
            <w:vAlign w:val="center"/>
          </w:tcPr>
          <w:p>
            <w:pPr>
              <w:jc w:val="center"/>
              <w:rPr>
                <w:rFonts w:ascii="仿宋_GB2312" w:eastAsia="仿宋_GB2312"/>
                <w:b/>
                <w:sz w:val="32"/>
                <w:szCs w:val="32"/>
              </w:rPr>
            </w:pPr>
          </w:p>
        </w:tc>
        <w:tc>
          <w:tcPr>
            <w:tcW w:w="750" w:type="dxa"/>
            <w:vAlign w:val="center"/>
          </w:tcPr>
          <w:p>
            <w:pPr>
              <w:jc w:val="center"/>
              <w:rPr>
                <w:rFonts w:ascii="仿宋_GB2312" w:eastAsia="仿宋_GB2312"/>
                <w:b/>
                <w:sz w:val="32"/>
                <w:szCs w:val="32"/>
              </w:rPr>
            </w:pPr>
            <w:r>
              <w:rPr>
                <w:rFonts w:hint="eastAsia" w:ascii="仿宋_GB2312" w:hAnsi="宋体" w:eastAsia="仿宋_GB2312"/>
                <w:kern w:val="0"/>
                <w:sz w:val="24"/>
              </w:rPr>
              <w:t>2</w:t>
            </w:r>
          </w:p>
        </w:tc>
        <w:tc>
          <w:tcPr>
            <w:tcW w:w="1215" w:type="dxa"/>
            <w:vAlign w:val="center"/>
          </w:tcPr>
          <w:p>
            <w:pPr>
              <w:widowControl/>
              <w:rPr>
                <w:rFonts w:ascii="仿宋_GB2312" w:hAnsi="宋体" w:eastAsia="仿宋_GB2312"/>
                <w:kern w:val="0"/>
                <w:sz w:val="24"/>
              </w:rPr>
            </w:pPr>
            <w:r>
              <w:rPr>
                <w:rFonts w:hint="eastAsia" w:ascii="仿宋_GB2312" w:hAnsi="宋体" w:eastAsia="仿宋_GB2312"/>
                <w:kern w:val="0"/>
                <w:sz w:val="24"/>
              </w:rPr>
              <w:t>医疗服务规定与流程</w:t>
            </w:r>
          </w:p>
        </w:tc>
        <w:tc>
          <w:tcPr>
            <w:tcW w:w="4875" w:type="dxa"/>
            <w:vAlign w:val="center"/>
          </w:tcPr>
          <w:p>
            <w:pPr>
              <w:widowControl/>
              <w:rPr>
                <w:rFonts w:ascii="仿宋_GB2312" w:hAnsi="宋体" w:eastAsia="仿宋_GB2312"/>
                <w:kern w:val="0"/>
                <w:sz w:val="24"/>
              </w:rPr>
            </w:pPr>
            <w:r>
              <w:rPr>
                <w:rFonts w:ascii="仿宋_GB2312" w:hAnsi="宋体" w:eastAsia="仿宋_GB2312"/>
                <w:kern w:val="0"/>
                <w:sz w:val="24"/>
              </w:rPr>
              <w:t>门诊、急诊、住院的就诊程序；门诊医生坐诊时间安排</w:t>
            </w:r>
          </w:p>
        </w:tc>
        <w:tc>
          <w:tcPr>
            <w:tcW w:w="4530" w:type="dxa"/>
            <w:vMerge w:val="continue"/>
          </w:tcPr>
          <w:p/>
        </w:tc>
        <w:tc>
          <w:tcPr>
            <w:tcW w:w="1740" w:type="dxa"/>
            <w:vAlign w:val="center"/>
          </w:tcPr>
          <w:p>
            <w:pPr>
              <w:jc w:val="center"/>
              <w:rPr>
                <w:rFonts w:ascii="仿宋_GB2312" w:hAnsi="宋体" w:eastAsia="仿宋_GB2312"/>
                <w:kern w:val="0"/>
                <w:sz w:val="24"/>
              </w:rPr>
            </w:pPr>
            <w:r>
              <w:rPr>
                <w:rFonts w:hint="eastAsia" w:ascii="仿宋_GB2312" w:hAnsi="宋体" w:eastAsia="仿宋_GB2312"/>
                <w:kern w:val="0"/>
                <w:sz w:val="24"/>
              </w:rPr>
              <w:t>医务部（牵头）</w:t>
            </w:r>
          </w:p>
          <w:p>
            <w:pPr>
              <w:jc w:val="center"/>
              <w:rPr>
                <w:rFonts w:ascii="仿宋_GB2312" w:eastAsia="仿宋_GB2312"/>
              </w:rPr>
            </w:pPr>
            <w:r>
              <w:rPr>
                <w:rFonts w:hint="eastAsia" w:ascii="仿宋_GB2312" w:hAnsi="宋体" w:eastAsia="仿宋_GB2312"/>
                <w:kern w:val="0"/>
                <w:sz w:val="24"/>
              </w:rPr>
              <w:t>门诊部</w:t>
            </w:r>
          </w:p>
        </w:tc>
        <w:tc>
          <w:tcPr>
            <w:tcW w:w="1455" w:type="dxa"/>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527" w:type="dxa"/>
            <w:vMerge w:val="continue"/>
          </w:tcPr>
          <w:p>
            <w:pPr>
              <w:jc w:val="center"/>
              <w:rPr>
                <w:rFonts w:ascii="仿宋_GB2312" w:eastAsia="仿宋_GB2312"/>
                <w:b/>
                <w:sz w:val="32"/>
                <w:szCs w:val="32"/>
              </w:rPr>
            </w:pPr>
          </w:p>
        </w:tc>
        <w:tc>
          <w:tcPr>
            <w:tcW w:w="750" w:type="dxa"/>
            <w:vAlign w:val="center"/>
          </w:tcPr>
          <w:p>
            <w:pPr>
              <w:jc w:val="center"/>
              <w:rPr>
                <w:rFonts w:ascii="仿宋_GB2312" w:eastAsia="仿宋_GB2312"/>
                <w:b/>
                <w:sz w:val="32"/>
                <w:szCs w:val="32"/>
              </w:rPr>
            </w:pPr>
            <w:r>
              <w:rPr>
                <w:rFonts w:hint="eastAsia" w:ascii="仿宋_GB2312" w:hAnsi="宋体" w:eastAsia="仿宋_GB2312"/>
                <w:kern w:val="0"/>
                <w:sz w:val="24"/>
              </w:rPr>
              <w:t>3</w:t>
            </w:r>
          </w:p>
        </w:tc>
        <w:tc>
          <w:tcPr>
            <w:tcW w:w="1215" w:type="dxa"/>
            <w:vAlign w:val="center"/>
          </w:tcPr>
          <w:p>
            <w:pPr>
              <w:widowControl/>
              <w:rPr>
                <w:rFonts w:ascii="仿宋_GB2312" w:hAnsi="宋体" w:eastAsia="仿宋_GB2312"/>
                <w:kern w:val="0"/>
                <w:sz w:val="24"/>
              </w:rPr>
            </w:pPr>
            <w:r>
              <w:rPr>
                <w:rFonts w:hint="eastAsia" w:ascii="仿宋_GB2312" w:hAnsi="宋体" w:eastAsia="仿宋_GB2312"/>
                <w:kern w:val="0"/>
                <w:sz w:val="24"/>
              </w:rPr>
              <w:t>医院路线图</w:t>
            </w:r>
          </w:p>
        </w:tc>
        <w:tc>
          <w:tcPr>
            <w:tcW w:w="4875" w:type="dxa"/>
            <w:vAlign w:val="center"/>
          </w:tcPr>
          <w:p>
            <w:pPr>
              <w:widowControl/>
              <w:rPr>
                <w:rFonts w:ascii="仿宋_GB2312" w:hAnsi="宋体" w:eastAsia="仿宋_GB2312"/>
                <w:kern w:val="0"/>
                <w:sz w:val="24"/>
              </w:rPr>
            </w:pPr>
            <w:r>
              <w:rPr>
                <w:rFonts w:ascii="仿宋_GB2312" w:hAnsi="宋体" w:eastAsia="仿宋_GB2312"/>
                <w:kern w:val="0"/>
                <w:sz w:val="24"/>
              </w:rPr>
              <w:t>医院布局及抵达路径；紧急情况的疏散通道</w:t>
            </w:r>
          </w:p>
        </w:tc>
        <w:tc>
          <w:tcPr>
            <w:tcW w:w="4530" w:type="dxa"/>
            <w:vMerge w:val="continue"/>
          </w:tcPr>
          <w:p>
            <w:pPr>
              <w:rPr>
                <w:rFonts w:eastAsia="仿宋_GB2312"/>
                <w:sz w:val="24"/>
              </w:rPr>
            </w:pPr>
          </w:p>
        </w:tc>
        <w:tc>
          <w:tcPr>
            <w:tcW w:w="1740" w:type="dxa"/>
            <w:vAlign w:val="center"/>
          </w:tcPr>
          <w:p>
            <w:pPr>
              <w:jc w:val="center"/>
              <w:rPr>
                <w:rFonts w:ascii="仿宋_GB2312" w:hAnsi="宋体" w:eastAsia="仿宋_GB2312"/>
                <w:kern w:val="0"/>
                <w:sz w:val="24"/>
              </w:rPr>
            </w:pPr>
            <w:r>
              <w:rPr>
                <w:rFonts w:hint="eastAsia" w:ascii="仿宋_GB2312" w:hAnsi="宋体" w:eastAsia="仿宋_GB2312"/>
                <w:kern w:val="0"/>
                <w:sz w:val="24"/>
              </w:rPr>
              <w:t>保卫科（牵头）</w:t>
            </w:r>
          </w:p>
          <w:p>
            <w:pPr>
              <w:jc w:val="center"/>
              <w:rPr>
                <w:rFonts w:ascii="仿宋_GB2312" w:hAnsi="宋体" w:eastAsia="仿宋_GB2312"/>
                <w:kern w:val="0"/>
                <w:sz w:val="24"/>
              </w:rPr>
            </w:pPr>
            <w:r>
              <w:rPr>
                <w:rFonts w:hint="eastAsia" w:ascii="仿宋_GB2312" w:hAnsi="宋体" w:eastAsia="仿宋_GB2312"/>
                <w:kern w:val="0"/>
                <w:sz w:val="24"/>
              </w:rPr>
              <w:t>宣传科</w:t>
            </w:r>
          </w:p>
          <w:p>
            <w:pPr>
              <w:jc w:val="center"/>
              <w:rPr>
                <w:rFonts w:ascii="仿宋_GB2312" w:hAnsi="宋体" w:eastAsia="仿宋_GB2312"/>
                <w:kern w:val="0"/>
                <w:sz w:val="24"/>
              </w:rPr>
            </w:pPr>
            <w:r>
              <w:rPr>
                <w:rFonts w:hint="eastAsia" w:ascii="仿宋_GB2312" w:hAnsi="宋体" w:eastAsia="仿宋_GB2312"/>
                <w:kern w:val="0"/>
                <w:sz w:val="24"/>
              </w:rPr>
              <w:t>后勤保障部</w:t>
            </w:r>
          </w:p>
        </w:tc>
        <w:tc>
          <w:tcPr>
            <w:tcW w:w="1455" w:type="dxa"/>
          </w:tcPr>
          <w:p>
            <w:pPr>
              <w:widowControl/>
              <w:rPr>
                <w:rFonts w:ascii="仿宋_GB2312" w:hAnsi="宋体" w:eastAsia="仿宋_GB2312"/>
                <w:kern w:val="0"/>
                <w:sz w:val="24"/>
              </w:rPr>
            </w:pPr>
          </w:p>
        </w:tc>
      </w:tr>
    </w:tbl>
    <w:p>
      <w:pPr>
        <w:spacing w:line="500" w:lineRule="exact"/>
        <w:ind w:right="-147" w:rightChars="-70"/>
        <w:rPr>
          <w:rFonts w:hint="eastAsia" w:ascii="Times New Roman" w:hAnsi="Times New Roman" w:eastAsia="仿宋_GB2312"/>
          <w:color w:val="000000"/>
          <w:sz w:val="34"/>
          <w:szCs w:val="34"/>
          <w:lang w:eastAsia="zh-CN"/>
        </w:rPr>
      </w:pPr>
    </w:p>
    <w:p>
      <w:pPr>
        <w:spacing w:line="500" w:lineRule="exact"/>
        <w:ind w:right="-147" w:rightChars="-70"/>
        <w:rPr>
          <w:rFonts w:hint="eastAsia" w:ascii="Times New Roman" w:hAnsi="Times New Roman" w:eastAsia="仿宋_GB2312"/>
          <w:color w:val="000000"/>
          <w:sz w:val="34"/>
          <w:szCs w:val="34"/>
          <w:lang w:eastAsia="zh-CN"/>
        </w:rPr>
      </w:pPr>
    </w:p>
    <w:p>
      <w:pPr>
        <w:spacing w:line="500" w:lineRule="exact"/>
        <w:ind w:right="-147" w:rightChars="-70"/>
        <w:rPr>
          <w:rFonts w:hint="eastAsia" w:ascii="Times New Roman" w:hAnsi="Times New Roman" w:eastAsia="仿宋_GB2312"/>
          <w:color w:val="000000"/>
          <w:sz w:val="34"/>
          <w:szCs w:val="34"/>
          <w:lang w:eastAsia="zh-CN"/>
        </w:rPr>
      </w:pPr>
    </w:p>
    <w:p>
      <w:pPr>
        <w:spacing w:line="500" w:lineRule="exact"/>
        <w:ind w:right="-147" w:rightChars="-70"/>
        <w:rPr>
          <w:rFonts w:hint="eastAsia" w:ascii="Times New Roman" w:hAnsi="Times New Roman" w:eastAsia="仿宋_GB2312"/>
          <w:color w:val="000000"/>
          <w:sz w:val="34"/>
          <w:szCs w:val="34"/>
          <w:lang w:eastAsia="zh-CN"/>
        </w:rPr>
      </w:pPr>
    </w:p>
    <w:p>
      <w:pPr>
        <w:spacing w:line="500" w:lineRule="exact"/>
        <w:ind w:right="-147" w:rightChars="-70"/>
        <w:rPr>
          <w:rFonts w:hint="eastAsia" w:ascii="Times New Roman" w:hAnsi="Times New Roman" w:eastAsia="仿宋_GB2312"/>
          <w:color w:val="000000"/>
          <w:sz w:val="34"/>
          <w:szCs w:val="34"/>
          <w:lang w:eastAsia="zh-CN"/>
        </w:rPr>
      </w:pPr>
    </w:p>
    <w:p>
      <w:pPr>
        <w:spacing w:line="500" w:lineRule="exact"/>
        <w:ind w:right="-147" w:rightChars="-70"/>
        <w:rPr>
          <w:rFonts w:hint="eastAsia" w:ascii="Times New Roman" w:hAnsi="Times New Roman" w:eastAsia="仿宋_GB2312"/>
          <w:color w:val="000000"/>
          <w:sz w:val="34"/>
          <w:szCs w:val="34"/>
          <w:lang w:eastAsia="zh-CN"/>
        </w:rPr>
      </w:pPr>
    </w:p>
    <w:p>
      <w:pPr>
        <w:spacing w:line="500" w:lineRule="exact"/>
        <w:ind w:right="-147" w:rightChars="-70"/>
        <w:rPr>
          <w:rFonts w:hint="eastAsia" w:ascii="Times New Roman" w:hAnsi="Times New Roman" w:eastAsia="仿宋_GB2312"/>
          <w:color w:val="000000"/>
          <w:sz w:val="34"/>
          <w:szCs w:val="34"/>
          <w:lang w:eastAsia="zh-CN"/>
        </w:rPr>
      </w:pPr>
    </w:p>
    <w:p>
      <w:pPr>
        <w:spacing w:line="500" w:lineRule="exact"/>
        <w:ind w:right="-147" w:rightChars="-7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b/>
          <w:color w:val="auto"/>
          <w:kern w:val="0"/>
          <w:sz w:val="32"/>
          <w:szCs w:val="32"/>
        </w:rPr>
        <w:t>向内部职工公开的信息</w:t>
      </w:r>
    </w:p>
    <w:tbl>
      <w:tblPr>
        <w:tblStyle w:val="6"/>
        <w:tblW w:w="15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705"/>
        <w:gridCol w:w="1260"/>
        <w:gridCol w:w="4875"/>
        <w:gridCol w:w="4530"/>
        <w:gridCol w:w="168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480" w:type="dxa"/>
            <w:vAlign w:val="center"/>
          </w:tcPr>
          <w:p>
            <w:pPr>
              <w:widowControl/>
              <w:rPr>
                <w:rFonts w:ascii="黑体" w:hAnsi="宋体" w:eastAsia="黑体"/>
                <w:b/>
                <w:color w:val="auto"/>
                <w:kern w:val="0"/>
                <w:sz w:val="24"/>
              </w:rPr>
            </w:pPr>
            <w:r>
              <w:rPr>
                <w:rFonts w:hint="eastAsia" w:ascii="黑体" w:eastAsia="黑体"/>
                <w:b/>
                <w:color w:val="auto"/>
                <w:sz w:val="24"/>
              </w:rPr>
              <w:t>类别</w:t>
            </w:r>
          </w:p>
        </w:tc>
        <w:tc>
          <w:tcPr>
            <w:tcW w:w="705" w:type="dxa"/>
            <w:vAlign w:val="center"/>
          </w:tcPr>
          <w:p>
            <w:pPr>
              <w:widowControl/>
              <w:jc w:val="center"/>
              <w:rPr>
                <w:rFonts w:hint="eastAsia" w:ascii="宋体" w:hAnsi="宋体" w:eastAsia="宋体"/>
                <w:b/>
                <w:color w:val="auto"/>
                <w:kern w:val="0"/>
                <w:sz w:val="24"/>
                <w:lang w:eastAsia="zh-CN"/>
              </w:rPr>
            </w:pPr>
            <w:r>
              <w:rPr>
                <w:rFonts w:hint="eastAsia" w:ascii="黑体" w:eastAsia="黑体"/>
                <w:b/>
                <w:color w:val="auto"/>
                <w:sz w:val="24"/>
                <w:lang w:eastAsia="zh-CN"/>
              </w:rPr>
              <w:t>查询序号</w:t>
            </w:r>
          </w:p>
        </w:tc>
        <w:tc>
          <w:tcPr>
            <w:tcW w:w="1260" w:type="dxa"/>
            <w:vAlign w:val="center"/>
          </w:tcPr>
          <w:p>
            <w:pPr>
              <w:widowControl/>
              <w:jc w:val="center"/>
              <w:rPr>
                <w:rFonts w:ascii="仿宋_GB2312" w:hAnsi="宋体" w:eastAsia="仿宋_GB2312"/>
                <w:b/>
                <w:color w:val="auto"/>
                <w:kern w:val="0"/>
                <w:sz w:val="24"/>
              </w:rPr>
            </w:pPr>
            <w:r>
              <w:rPr>
                <w:rFonts w:hint="eastAsia" w:ascii="黑体" w:eastAsia="黑体"/>
                <w:b/>
                <w:color w:val="auto"/>
                <w:sz w:val="24"/>
              </w:rPr>
              <w:t>信息名称</w:t>
            </w:r>
          </w:p>
        </w:tc>
        <w:tc>
          <w:tcPr>
            <w:tcW w:w="4875" w:type="dxa"/>
            <w:vAlign w:val="center"/>
          </w:tcPr>
          <w:p>
            <w:pPr>
              <w:widowControl/>
              <w:jc w:val="center"/>
              <w:rPr>
                <w:rFonts w:ascii="仿宋_GB2312" w:hAnsi="宋体" w:eastAsia="仿宋_GB2312"/>
                <w:b/>
                <w:color w:val="auto"/>
                <w:kern w:val="0"/>
                <w:sz w:val="24"/>
              </w:rPr>
            </w:pPr>
            <w:r>
              <w:rPr>
                <w:rFonts w:hint="eastAsia" w:ascii="黑体" w:eastAsia="黑体"/>
                <w:b/>
                <w:color w:val="auto"/>
                <w:sz w:val="24"/>
              </w:rPr>
              <w:t>基本内容</w:t>
            </w:r>
          </w:p>
        </w:tc>
        <w:tc>
          <w:tcPr>
            <w:tcW w:w="4530" w:type="dxa"/>
            <w:vAlign w:val="center"/>
          </w:tcPr>
          <w:p>
            <w:pPr>
              <w:jc w:val="center"/>
              <w:rPr>
                <w:rFonts w:ascii="仿宋_GB2312" w:hAnsi="宋体" w:eastAsia="仿宋_GB2312"/>
                <w:b/>
                <w:color w:val="auto"/>
                <w:kern w:val="0"/>
                <w:sz w:val="24"/>
              </w:rPr>
            </w:pPr>
            <w:r>
              <w:rPr>
                <w:rFonts w:hint="eastAsia" w:ascii="黑体" w:eastAsia="黑体"/>
                <w:b/>
                <w:color w:val="auto"/>
                <w:sz w:val="24"/>
              </w:rPr>
              <w:t>公开途径</w:t>
            </w:r>
          </w:p>
        </w:tc>
        <w:tc>
          <w:tcPr>
            <w:tcW w:w="1680" w:type="dxa"/>
            <w:vAlign w:val="center"/>
          </w:tcPr>
          <w:p>
            <w:pPr>
              <w:jc w:val="center"/>
              <w:rPr>
                <w:rFonts w:ascii="仿宋_GB2312" w:hAnsi="宋体" w:eastAsia="仿宋_GB2312"/>
                <w:b/>
                <w:color w:val="auto"/>
                <w:kern w:val="0"/>
                <w:sz w:val="24"/>
              </w:rPr>
            </w:pPr>
            <w:r>
              <w:rPr>
                <w:rFonts w:hint="eastAsia" w:ascii="黑体" w:eastAsia="黑体"/>
                <w:b/>
                <w:color w:val="auto"/>
                <w:sz w:val="24"/>
              </w:rPr>
              <w:t>责任部门</w:t>
            </w:r>
          </w:p>
        </w:tc>
        <w:tc>
          <w:tcPr>
            <w:tcW w:w="1530" w:type="dxa"/>
            <w:vAlign w:val="center"/>
          </w:tcPr>
          <w:p>
            <w:pPr>
              <w:pStyle w:val="2"/>
              <w:jc w:val="center"/>
              <w:rPr>
                <w:b/>
                <w:color w:val="auto"/>
              </w:rPr>
            </w:pPr>
            <w:r>
              <w:rPr>
                <w:rFonts w:hint="eastAsia" w:ascii="黑体" w:eastAsia="黑体"/>
                <w:b/>
                <w:color w:val="auto"/>
              </w:rPr>
              <w:t>备注（法规依据等）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jc w:val="center"/>
        </w:trPr>
        <w:tc>
          <w:tcPr>
            <w:tcW w:w="480" w:type="dxa"/>
            <w:vMerge w:val="restart"/>
            <w:vAlign w:val="center"/>
          </w:tcPr>
          <w:p>
            <w:pPr>
              <w:jc w:val="center"/>
              <w:rPr>
                <w:rFonts w:ascii="黑体" w:hAnsi="宋体" w:eastAsia="黑体"/>
                <w:b/>
                <w:color w:val="auto"/>
                <w:kern w:val="0"/>
                <w:sz w:val="24"/>
              </w:rPr>
            </w:pPr>
            <w:r>
              <w:rPr>
                <w:rFonts w:hint="eastAsia" w:ascii="黑体" w:hAnsi="宋体" w:eastAsia="黑体"/>
                <w:b/>
                <w:color w:val="auto"/>
                <w:kern w:val="0"/>
                <w:sz w:val="24"/>
              </w:rPr>
              <w:t>医院重大决策</w:t>
            </w:r>
          </w:p>
          <w:p>
            <w:pPr>
              <w:jc w:val="center"/>
              <w:rPr>
                <w:rFonts w:ascii="黑体" w:hAnsi="宋体" w:eastAsia="黑体"/>
                <w:b/>
                <w:color w:val="auto"/>
                <w:kern w:val="0"/>
                <w:sz w:val="24"/>
              </w:rPr>
            </w:pPr>
          </w:p>
        </w:tc>
        <w:tc>
          <w:tcPr>
            <w:tcW w:w="705"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1</w:t>
            </w:r>
          </w:p>
        </w:tc>
        <w:tc>
          <w:tcPr>
            <w:tcW w:w="126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医院</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发展</w:t>
            </w:r>
          </w:p>
        </w:tc>
        <w:tc>
          <w:tcPr>
            <w:tcW w:w="4875" w:type="dxa"/>
            <w:vAlign w:val="center"/>
          </w:tcPr>
          <w:p>
            <w:pPr>
              <w:rPr>
                <w:rFonts w:ascii="仿宋_GB2312" w:hAnsi="宋体" w:eastAsia="仿宋_GB2312"/>
                <w:color w:val="auto"/>
                <w:kern w:val="0"/>
                <w:sz w:val="24"/>
              </w:rPr>
            </w:pPr>
            <w:r>
              <w:rPr>
                <w:rFonts w:ascii="仿宋_GB2312" w:hAnsi="宋体" w:eastAsia="仿宋_GB2312"/>
                <w:color w:val="auto"/>
                <w:kern w:val="0"/>
                <w:sz w:val="24"/>
              </w:rPr>
              <w:t>医院发展建设规划，年度工作计划与工作总结，完成年度计划情况</w:t>
            </w:r>
          </w:p>
        </w:tc>
        <w:tc>
          <w:tcPr>
            <w:tcW w:w="4530" w:type="dxa"/>
            <w:vMerge w:val="restart"/>
            <w:vAlign w:val="center"/>
          </w:tcPr>
          <w:p>
            <w:pPr>
              <w:rPr>
                <w:rFonts w:ascii="仿宋_GB2312" w:hAnsi="宋体" w:eastAsia="仿宋_GB2312"/>
                <w:color w:val="auto"/>
                <w:kern w:val="0"/>
                <w:sz w:val="24"/>
              </w:rPr>
            </w:pPr>
            <w:r>
              <w:rPr>
                <w:rFonts w:hint="eastAsia" w:ascii="仿宋_GB2312" w:hAnsi="宋体" w:eastAsia="仿宋_GB2312"/>
                <w:color w:val="auto"/>
                <w:kern w:val="0"/>
                <w:sz w:val="24"/>
              </w:rPr>
              <w:t>以党委会、院长办公会、党政联席会、职工代表大会、公示栏、电子屏幕、医院网站等形式公开</w:t>
            </w:r>
          </w:p>
        </w:tc>
        <w:tc>
          <w:tcPr>
            <w:tcW w:w="1680" w:type="dxa"/>
            <w:vMerge w:val="restart"/>
            <w:vAlign w:val="center"/>
          </w:tcPr>
          <w:p>
            <w:pPr>
              <w:jc w:val="center"/>
              <w:rPr>
                <w:rFonts w:ascii="仿宋_GB2312" w:hAnsi="宋体" w:eastAsia="仿宋_GB2312"/>
                <w:color w:val="auto"/>
                <w:kern w:val="0"/>
                <w:sz w:val="24"/>
              </w:rPr>
            </w:pP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党</w:t>
            </w:r>
            <w:r>
              <w:rPr>
                <w:rFonts w:hint="eastAsia" w:ascii="仿宋_GB2312" w:hAnsi="宋体" w:eastAsia="仿宋_GB2312"/>
                <w:color w:val="auto"/>
                <w:kern w:val="0"/>
                <w:sz w:val="24"/>
                <w:lang w:eastAsia="zh-CN"/>
              </w:rPr>
              <w:t>委</w:t>
            </w:r>
            <w:r>
              <w:rPr>
                <w:rFonts w:hint="eastAsia" w:ascii="仿宋_GB2312" w:hAnsi="宋体" w:eastAsia="仿宋_GB2312"/>
                <w:color w:val="auto"/>
                <w:kern w:val="0"/>
                <w:sz w:val="24"/>
              </w:rPr>
              <w:t>办</w:t>
            </w:r>
            <w:r>
              <w:rPr>
                <w:rFonts w:hint="eastAsia" w:ascii="仿宋_GB2312" w:hAnsi="宋体" w:eastAsia="仿宋_GB2312"/>
                <w:color w:val="auto"/>
                <w:kern w:val="0"/>
                <w:sz w:val="24"/>
                <w:lang w:eastAsia="zh-CN"/>
              </w:rPr>
              <w:t>公室</w:t>
            </w: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院长办公室</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（两办牵头）</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组</w:t>
            </w:r>
            <w:r>
              <w:rPr>
                <w:rFonts w:hint="eastAsia" w:ascii="仿宋_GB2312" w:hAnsi="宋体" w:eastAsia="仿宋_GB2312"/>
                <w:color w:val="auto"/>
                <w:kern w:val="0"/>
                <w:sz w:val="24"/>
                <w:lang w:eastAsia="zh-CN"/>
              </w:rPr>
              <w:t>织</w:t>
            </w:r>
            <w:r>
              <w:rPr>
                <w:rFonts w:hint="eastAsia" w:ascii="仿宋_GB2312" w:hAnsi="宋体" w:eastAsia="仿宋_GB2312"/>
                <w:color w:val="auto"/>
                <w:kern w:val="0"/>
                <w:sz w:val="24"/>
              </w:rPr>
              <w:t>干</w:t>
            </w:r>
            <w:r>
              <w:rPr>
                <w:rFonts w:hint="eastAsia" w:ascii="仿宋_GB2312" w:hAnsi="宋体" w:eastAsia="仿宋_GB2312"/>
                <w:color w:val="auto"/>
                <w:kern w:val="0"/>
                <w:sz w:val="24"/>
                <w:lang w:eastAsia="zh-CN"/>
              </w:rPr>
              <w:t>部</w:t>
            </w:r>
            <w:r>
              <w:rPr>
                <w:rFonts w:hint="eastAsia" w:ascii="仿宋_GB2312" w:hAnsi="宋体" w:eastAsia="仿宋_GB2312"/>
                <w:color w:val="auto"/>
                <w:kern w:val="0"/>
                <w:sz w:val="24"/>
              </w:rPr>
              <w:t>科</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人力资源部</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财务科</w:t>
            </w:r>
          </w:p>
          <w:p>
            <w:pPr>
              <w:jc w:val="center"/>
              <w:rPr>
                <w:rFonts w:ascii="仿宋_GB2312" w:hAnsi="宋体" w:eastAsia="仿宋_GB2312"/>
                <w:color w:val="auto"/>
                <w:kern w:val="0"/>
                <w:sz w:val="24"/>
              </w:rPr>
            </w:pPr>
          </w:p>
        </w:tc>
        <w:tc>
          <w:tcPr>
            <w:tcW w:w="1530" w:type="dxa"/>
            <w:vAlign w:val="center"/>
          </w:tcPr>
          <w:p>
            <w:pPr>
              <w:pStyle w:val="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jc w:val="center"/>
        </w:trPr>
        <w:tc>
          <w:tcPr>
            <w:tcW w:w="480" w:type="dxa"/>
            <w:vMerge w:val="continue"/>
            <w:vAlign w:val="center"/>
          </w:tcPr>
          <w:p>
            <w:pPr>
              <w:jc w:val="center"/>
              <w:rPr>
                <w:rFonts w:ascii="仿宋_GB2312" w:eastAsia="仿宋_GB2312"/>
                <w:b/>
                <w:color w:val="auto"/>
                <w:sz w:val="32"/>
                <w:szCs w:val="32"/>
              </w:rPr>
            </w:pPr>
          </w:p>
        </w:tc>
        <w:tc>
          <w:tcPr>
            <w:tcW w:w="705" w:type="dxa"/>
            <w:vAlign w:val="center"/>
          </w:tcPr>
          <w:p>
            <w:pPr>
              <w:jc w:val="center"/>
              <w:rPr>
                <w:rFonts w:ascii="仿宋_GB2312" w:eastAsia="仿宋_GB2312"/>
                <w:b/>
                <w:color w:val="auto"/>
                <w:sz w:val="32"/>
                <w:szCs w:val="32"/>
              </w:rPr>
            </w:pPr>
            <w:r>
              <w:rPr>
                <w:rFonts w:hint="eastAsia" w:ascii="仿宋_GB2312" w:hAnsi="宋体" w:eastAsia="仿宋_GB2312"/>
                <w:color w:val="auto"/>
                <w:kern w:val="0"/>
                <w:sz w:val="24"/>
              </w:rPr>
              <w:t>2</w:t>
            </w:r>
          </w:p>
        </w:tc>
        <w:tc>
          <w:tcPr>
            <w:tcW w:w="1260" w:type="dxa"/>
            <w:vAlign w:val="center"/>
          </w:tcPr>
          <w:p>
            <w:pPr>
              <w:widowControl/>
              <w:jc w:val="center"/>
              <w:rPr>
                <w:rFonts w:ascii="仿宋_GB2312" w:hAnsi="宋体" w:eastAsia="仿宋_GB2312"/>
                <w:color w:val="auto"/>
                <w:kern w:val="0"/>
                <w:sz w:val="24"/>
              </w:rPr>
            </w:pPr>
            <w:r>
              <w:rPr>
                <w:rFonts w:hint="eastAsia" w:ascii="仿宋_GB2312" w:hAnsi="宋体" w:eastAsia="仿宋_GB2312"/>
                <w:color w:val="auto"/>
                <w:kern w:val="0"/>
                <w:sz w:val="24"/>
              </w:rPr>
              <w:t>重大</w:t>
            </w:r>
          </w:p>
          <w:p>
            <w:pPr>
              <w:widowControl/>
              <w:jc w:val="center"/>
              <w:rPr>
                <w:rFonts w:ascii="仿宋_GB2312" w:hAnsi="宋体" w:eastAsia="仿宋_GB2312"/>
                <w:color w:val="auto"/>
                <w:kern w:val="0"/>
                <w:sz w:val="24"/>
              </w:rPr>
            </w:pPr>
            <w:r>
              <w:rPr>
                <w:rFonts w:hint="eastAsia" w:ascii="仿宋_GB2312" w:hAnsi="宋体" w:eastAsia="仿宋_GB2312"/>
                <w:color w:val="auto"/>
                <w:kern w:val="0"/>
                <w:sz w:val="24"/>
              </w:rPr>
              <w:t>决策</w:t>
            </w:r>
          </w:p>
        </w:tc>
        <w:tc>
          <w:tcPr>
            <w:tcW w:w="4875" w:type="dxa"/>
            <w:vAlign w:val="center"/>
          </w:tcPr>
          <w:p>
            <w:pPr>
              <w:widowControl/>
              <w:rPr>
                <w:rFonts w:ascii="仿宋_GB2312" w:hAnsi="宋体" w:eastAsia="仿宋_GB2312"/>
                <w:color w:val="auto"/>
                <w:kern w:val="0"/>
                <w:sz w:val="24"/>
              </w:rPr>
            </w:pPr>
            <w:r>
              <w:rPr>
                <w:rFonts w:ascii="仿宋_GB2312" w:hAnsi="宋体" w:eastAsia="仿宋_GB2312"/>
                <w:color w:val="auto"/>
                <w:kern w:val="0"/>
                <w:sz w:val="24"/>
              </w:rPr>
              <w:t>重大决策、重要干部任免、重大项目安排及大额度资金使用情况</w:t>
            </w:r>
          </w:p>
        </w:tc>
        <w:tc>
          <w:tcPr>
            <w:tcW w:w="4530" w:type="dxa"/>
            <w:vMerge w:val="continue"/>
          </w:tcPr>
          <w:p>
            <w:pPr>
              <w:rPr>
                <w:color w:val="auto"/>
              </w:rPr>
            </w:pPr>
          </w:p>
        </w:tc>
        <w:tc>
          <w:tcPr>
            <w:tcW w:w="1680" w:type="dxa"/>
            <w:vMerge w:val="continue"/>
            <w:vAlign w:val="center"/>
          </w:tcPr>
          <w:p>
            <w:pPr>
              <w:jc w:val="center"/>
              <w:rPr>
                <w:rFonts w:ascii="仿宋_GB2312" w:eastAsia="仿宋_GB2312"/>
                <w:color w:val="auto"/>
              </w:rPr>
            </w:pP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0" w:type="dxa"/>
            <w:vMerge w:val="restart"/>
            <w:vAlign w:val="center"/>
          </w:tcPr>
          <w:p>
            <w:pPr>
              <w:jc w:val="center"/>
              <w:rPr>
                <w:rFonts w:hint="eastAsia" w:ascii="仿宋_GB2312" w:eastAsia="仿宋_GB2312"/>
                <w:b/>
                <w:color w:val="auto"/>
                <w:sz w:val="32"/>
                <w:szCs w:val="32"/>
                <w:lang w:val="en-US" w:eastAsia="zh-CN"/>
              </w:rPr>
            </w:pPr>
            <w:r>
              <w:rPr>
                <w:rFonts w:hint="eastAsia" w:ascii="黑体" w:hAnsi="宋体" w:eastAsia="黑体"/>
                <w:b/>
                <w:color w:val="auto"/>
                <w:kern w:val="0"/>
                <w:sz w:val="24"/>
                <w:lang w:val="en-US" w:eastAsia="zh-CN"/>
              </w:rPr>
              <w:t>思想建设</w:t>
            </w:r>
          </w:p>
        </w:tc>
        <w:tc>
          <w:tcPr>
            <w:tcW w:w="705" w:type="dxa"/>
            <w:vMerge w:val="restart"/>
            <w:vAlign w:val="center"/>
          </w:tcPr>
          <w:p>
            <w:pPr>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1</w:t>
            </w:r>
          </w:p>
        </w:tc>
        <w:tc>
          <w:tcPr>
            <w:tcW w:w="1260" w:type="dxa"/>
            <w:vMerge w:val="restart"/>
            <w:vAlign w:val="center"/>
          </w:tcPr>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理论</w:t>
            </w:r>
          </w:p>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学习</w:t>
            </w:r>
          </w:p>
        </w:tc>
        <w:tc>
          <w:tcPr>
            <w:tcW w:w="4875" w:type="dxa"/>
            <w:vAlign w:val="center"/>
          </w:tcPr>
          <w:p>
            <w:pPr>
              <w:widowControl/>
              <w:jc w:val="both"/>
              <w:rPr>
                <w:rFonts w:hint="eastAsia" w:ascii="仿宋_GB2312" w:hAnsi="宋体" w:eastAsia="仿宋_GB2312"/>
                <w:color w:val="auto"/>
                <w:kern w:val="0"/>
                <w:sz w:val="24"/>
              </w:rPr>
            </w:pPr>
            <w:r>
              <w:rPr>
                <w:rFonts w:hint="eastAsia" w:ascii="仿宋_GB2312" w:hAnsi="宋体" w:eastAsia="仿宋_GB2312"/>
                <w:color w:val="auto"/>
                <w:kern w:val="0"/>
                <w:sz w:val="24"/>
              </w:rPr>
              <w:t>党委理论学习中心组</w:t>
            </w:r>
            <w:r>
              <w:rPr>
                <w:rFonts w:hint="eastAsia" w:ascii="仿宋_GB2312" w:hAnsi="宋体" w:eastAsia="仿宋_GB2312"/>
                <w:color w:val="auto"/>
                <w:kern w:val="0"/>
                <w:sz w:val="24"/>
                <w:lang w:val="en-US" w:eastAsia="zh-CN"/>
              </w:rPr>
              <w:t>学习</w:t>
            </w:r>
            <w:r>
              <w:rPr>
                <w:rFonts w:hint="eastAsia" w:ascii="仿宋_GB2312" w:hAnsi="宋体" w:eastAsia="仿宋_GB2312"/>
                <w:color w:val="auto"/>
                <w:kern w:val="0"/>
                <w:sz w:val="24"/>
              </w:rPr>
              <w:t>计划及落实情况</w:t>
            </w:r>
          </w:p>
        </w:tc>
        <w:tc>
          <w:tcPr>
            <w:tcW w:w="4530" w:type="dxa"/>
            <w:vMerge w:val="restart"/>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以党委会、院长办公会、党政联席会、职工代表大会、</w:t>
            </w:r>
            <w:r>
              <w:rPr>
                <w:rFonts w:hint="eastAsia" w:ascii="仿宋_GB2312" w:hAnsi="宋体" w:eastAsia="仿宋_GB2312"/>
                <w:color w:val="auto"/>
                <w:kern w:val="0"/>
                <w:sz w:val="24"/>
                <w:lang w:val="en-US" w:eastAsia="zh-CN"/>
              </w:rPr>
              <w:t>文件、</w:t>
            </w:r>
            <w:r>
              <w:rPr>
                <w:rFonts w:hint="eastAsia" w:ascii="仿宋_GB2312" w:hAnsi="宋体" w:eastAsia="仿宋_GB2312"/>
                <w:color w:val="auto"/>
                <w:kern w:val="0"/>
                <w:sz w:val="24"/>
              </w:rPr>
              <w:t>医院网站等形式公开</w:t>
            </w:r>
          </w:p>
        </w:tc>
        <w:tc>
          <w:tcPr>
            <w:tcW w:w="1680" w:type="dxa"/>
            <w:vMerge w:val="restart"/>
            <w:vAlign w:val="center"/>
          </w:tcPr>
          <w:p>
            <w:pPr>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宣传科</w:t>
            </w:r>
          </w:p>
        </w:tc>
        <w:tc>
          <w:tcPr>
            <w:tcW w:w="1530" w:type="dxa"/>
            <w:vMerge w:val="restart"/>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0" w:type="dxa"/>
            <w:vMerge w:val="continue"/>
            <w:vAlign w:val="center"/>
          </w:tcPr>
          <w:p>
            <w:pPr>
              <w:widowControl/>
              <w:rPr>
                <w:color w:val="auto"/>
              </w:rPr>
            </w:pPr>
          </w:p>
        </w:tc>
        <w:tc>
          <w:tcPr>
            <w:tcW w:w="705" w:type="dxa"/>
            <w:vMerge w:val="continue"/>
            <w:vAlign w:val="center"/>
          </w:tcPr>
          <w:p>
            <w:pPr>
              <w:widowControl/>
              <w:rPr>
                <w:color w:val="auto"/>
              </w:rPr>
            </w:pPr>
          </w:p>
        </w:tc>
        <w:tc>
          <w:tcPr>
            <w:tcW w:w="1260" w:type="dxa"/>
            <w:vMerge w:val="continue"/>
            <w:vAlign w:val="center"/>
          </w:tcPr>
          <w:p>
            <w:pPr>
              <w:widowControl/>
              <w:rPr>
                <w:color w:val="auto"/>
              </w:rPr>
            </w:pPr>
          </w:p>
        </w:tc>
        <w:tc>
          <w:tcPr>
            <w:tcW w:w="4875" w:type="dxa"/>
            <w:vAlign w:val="center"/>
          </w:tcPr>
          <w:p>
            <w:pPr>
              <w:widowControl/>
              <w:rPr>
                <w:rFonts w:ascii="仿宋_GB2312" w:hAnsi="宋体" w:eastAsia="仿宋_GB2312"/>
                <w:color w:val="auto"/>
                <w:kern w:val="0"/>
                <w:sz w:val="24"/>
              </w:rPr>
            </w:pPr>
            <w:r>
              <w:rPr>
                <w:rFonts w:hint="eastAsia" w:ascii="仿宋_GB2312" w:hAnsi="宋体" w:eastAsia="仿宋_GB2312"/>
                <w:color w:val="auto"/>
                <w:kern w:val="0"/>
                <w:sz w:val="24"/>
                <w:lang w:val="en-US" w:eastAsia="zh-CN"/>
              </w:rPr>
              <w:t>医院</w:t>
            </w:r>
            <w:r>
              <w:rPr>
                <w:rFonts w:hint="eastAsia" w:ascii="仿宋_GB2312" w:hAnsi="宋体" w:eastAsia="仿宋_GB2312"/>
                <w:color w:val="auto"/>
                <w:kern w:val="0"/>
                <w:sz w:val="24"/>
              </w:rPr>
              <w:t>教职工政治理论学习情况</w:t>
            </w:r>
          </w:p>
        </w:tc>
        <w:tc>
          <w:tcPr>
            <w:tcW w:w="4530" w:type="dxa"/>
            <w:vMerge w:val="continue"/>
          </w:tcPr>
          <w:p>
            <w:pPr>
              <w:widowControl/>
              <w:rPr>
                <w:rFonts w:ascii="仿宋_GB2312" w:hAnsi="宋体" w:eastAsia="仿宋_GB2312"/>
                <w:color w:val="auto"/>
                <w:kern w:val="0"/>
                <w:sz w:val="24"/>
              </w:rPr>
            </w:pPr>
          </w:p>
        </w:tc>
        <w:tc>
          <w:tcPr>
            <w:tcW w:w="1680" w:type="dxa"/>
            <w:vMerge w:val="continue"/>
            <w:vAlign w:val="center"/>
          </w:tcPr>
          <w:p>
            <w:pPr>
              <w:jc w:val="center"/>
              <w:rPr>
                <w:rFonts w:hint="eastAsia" w:ascii="仿宋_GB2312" w:hAnsi="宋体" w:eastAsia="仿宋_GB2312"/>
                <w:color w:val="auto"/>
                <w:kern w:val="0"/>
                <w:sz w:val="24"/>
              </w:rPr>
            </w:pPr>
          </w:p>
        </w:tc>
        <w:tc>
          <w:tcPr>
            <w:tcW w:w="1530" w:type="dxa"/>
            <w:vMerge w:val="continue"/>
          </w:tcPr>
          <w:p>
            <w:pPr>
              <w:widowControl/>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80" w:type="dxa"/>
            <w:vMerge w:val="continue"/>
            <w:vAlign w:val="center"/>
          </w:tcPr>
          <w:p>
            <w:pPr>
              <w:jc w:val="center"/>
              <w:rPr>
                <w:rFonts w:hint="eastAsia" w:ascii="仿宋_GB2312" w:eastAsia="仿宋_GB2312"/>
                <w:b/>
                <w:color w:val="auto"/>
                <w:sz w:val="32"/>
                <w:szCs w:val="32"/>
                <w:lang w:val="en-US" w:eastAsia="zh-CN"/>
              </w:rPr>
            </w:pPr>
          </w:p>
        </w:tc>
        <w:tc>
          <w:tcPr>
            <w:tcW w:w="705" w:type="dxa"/>
            <w:vMerge w:val="restart"/>
            <w:vAlign w:val="center"/>
          </w:tcPr>
          <w:p>
            <w:pPr>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2</w:t>
            </w:r>
          </w:p>
        </w:tc>
        <w:tc>
          <w:tcPr>
            <w:tcW w:w="1260" w:type="dxa"/>
            <w:vMerge w:val="restart"/>
            <w:vAlign w:val="center"/>
          </w:tcPr>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思想政治工作</w:t>
            </w: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教职工生思想政治工作开展情况</w:t>
            </w:r>
          </w:p>
        </w:tc>
        <w:tc>
          <w:tcPr>
            <w:tcW w:w="4530" w:type="dxa"/>
            <w:vMerge w:val="restart"/>
          </w:tcPr>
          <w:p>
            <w:pPr>
              <w:rPr>
                <w:rFonts w:hint="eastAsia" w:ascii="仿宋_GB2312" w:hAnsi="宋体" w:eastAsia="仿宋_GB2312"/>
                <w:color w:val="auto"/>
                <w:kern w:val="0"/>
                <w:sz w:val="24"/>
              </w:rPr>
            </w:pPr>
          </w:p>
          <w:p>
            <w:pPr>
              <w:rPr>
                <w:color w:val="auto"/>
              </w:rPr>
            </w:pPr>
            <w:r>
              <w:rPr>
                <w:rFonts w:hint="eastAsia" w:ascii="仿宋_GB2312" w:hAnsi="宋体" w:eastAsia="仿宋_GB2312"/>
                <w:color w:val="auto"/>
                <w:kern w:val="0"/>
                <w:sz w:val="24"/>
              </w:rPr>
              <w:t>以党委会、院长办公会、党政联席会、职工代表大会、</w:t>
            </w:r>
            <w:r>
              <w:rPr>
                <w:rFonts w:hint="eastAsia" w:ascii="仿宋_GB2312" w:hAnsi="宋体" w:eastAsia="仿宋_GB2312"/>
                <w:color w:val="auto"/>
                <w:kern w:val="0"/>
                <w:sz w:val="24"/>
                <w:lang w:val="en-US" w:eastAsia="zh-CN"/>
              </w:rPr>
              <w:t>文件、</w:t>
            </w:r>
            <w:r>
              <w:rPr>
                <w:rFonts w:hint="eastAsia" w:ascii="仿宋_GB2312" w:hAnsi="宋体" w:eastAsia="仿宋_GB2312"/>
                <w:color w:val="auto"/>
                <w:kern w:val="0"/>
                <w:sz w:val="24"/>
              </w:rPr>
              <w:t>医院网站等形式公开</w:t>
            </w:r>
          </w:p>
        </w:tc>
        <w:tc>
          <w:tcPr>
            <w:tcW w:w="1680" w:type="dxa"/>
            <w:vMerge w:val="restart"/>
            <w:vAlign w:val="center"/>
          </w:tcPr>
          <w:p>
            <w:pPr>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宣传科（牵头）</w:t>
            </w:r>
          </w:p>
          <w:p>
            <w:pPr>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团委</w:t>
            </w:r>
          </w:p>
          <w:p>
            <w:pPr>
              <w:jc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学生工作办公室</w:t>
            </w:r>
          </w:p>
        </w:tc>
        <w:tc>
          <w:tcPr>
            <w:tcW w:w="1530" w:type="dxa"/>
            <w:vMerge w:val="restart"/>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80" w:type="dxa"/>
            <w:vMerge w:val="continue"/>
            <w:vAlign w:val="center"/>
          </w:tcPr>
          <w:p>
            <w:pPr>
              <w:widowControl/>
              <w:rPr>
                <w:color w:val="auto"/>
              </w:rPr>
            </w:pPr>
          </w:p>
        </w:tc>
        <w:tc>
          <w:tcPr>
            <w:tcW w:w="705" w:type="dxa"/>
            <w:vMerge w:val="continue"/>
            <w:vAlign w:val="center"/>
          </w:tcPr>
          <w:p>
            <w:pPr>
              <w:widowControl/>
              <w:rPr>
                <w:color w:val="auto"/>
              </w:rPr>
            </w:pPr>
          </w:p>
        </w:tc>
        <w:tc>
          <w:tcPr>
            <w:tcW w:w="1260" w:type="dxa"/>
            <w:vMerge w:val="continue"/>
            <w:vAlign w:val="center"/>
          </w:tcPr>
          <w:p>
            <w:pPr>
              <w:widowControl/>
              <w:rPr>
                <w:color w:val="auto"/>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精神文明创建活动及评选表彰情况</w:t>
            </w:r>
          </w:p>
        </w:tc>
        <w:tc>
          <w:tcPr>
            <w:tcW w:w="4530" w:type="dxa"/>
            <w:vMerge w:val="continue"/>
          </w:tcPr>
          <w:p>
            <w:pPr>
              <w:widowControl/>
              <w:rPr>
                <w:rFonts w:ascii="仿宋_GB2312" w:hAnsi="宋体" w:eastAsia="仿宋_GB2312"/>
                <w:color w:val="auto"/>
                <w:kern w:val="0"/>
                <w:sz w:val="24"/>
              </w:rPr>
            </w:pPr>
          </w:p>
        </w:tc>
        <w:tc>
          <w:tcPr>
            <w:tcW w:w="1680" w:type="dxa"/>
            <w:vMerge w:val="continue"/>
            <w:vAlign w:val="center"/>
          </w:tcPr>
          <w:p>
            <w:pPr>
              <w:widowControl/>
              <w:rPr>
                <w:rFonts w:ascii="仿宋_GB2312" w:hAnsi="宋体" w:eastAsia="仿宋_GB2312"/>
                <w:color w:val="auto"/>
                <w:kern w:val="0"/>
                <w:sz w:val="24"/>
              </w:rPr>
            </w:pPr>
          </w:p>
        </w:tc>
        <w:tc>
          <w:tcPr>
            <w:tcW w:w="1530" w:type="dxa"/>
            <w:vMerge w:val="continue"/>
          </w:tcPr>
          <w:p>
            <w:pPr>
              <w:widowControl/>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80" w:type="dxa"/>
            <w:vMerge w:val="continue"/>
            <w:vAlign w:val="center"/>
          </w:tcPr>
          <w:p>
            <w:pPr>
              <w:widowControl/>
              <w:rPr>
                <w:rFonts w:ascii="仿宋_GB2312" w:hAnsi="宋体" w:eastAsia="仿宋_GB2312"/>
                <w:color w:val="auto"/>
                <w:kern w:val="0"/>
                <w:sz w:val="24"/>
              </w:rPr>
            </w:pPr>
          </w:p>
        </w:tc>
        <w:tc>
          <w:tcPr>
            <w:tcW w:w="705" w:type="dxa"/>
            <w:vMerge w:val="continue"/>
            <w:vAlign w:val="center"/>
          </w:tcPr>
          <w:p>
            <w:pPr>
              <w:widowControl/>
              <w:rPr>
                <w:rFonts w:ascii="仿宋_GB2312" w:hAnsi="宋体" w:eastAsia="仿宋_GB2312"/>
                <w:color w:val="auto"/>
                <w:kern w:val="0"/>
                <w:sz w:val="24"/>
              </w:rPr>
            </w:pPr>
          </w:p>
        </w:tc>
        <w:tc>
          <w:tcPr>
            <w:tcW w:w="1260" w:type="dxa"/>
            <w:vMerge w:val="continue"/>
            <w:vAlign w:val="center"/>
          </w:tcPr>
          <w:p>
            <w:pPr>
              <w:widowControl/>
              <w:rPr>
                <w:rFonts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共青团组织建设和重要活动开展情况</w:t>
            </w:r>
          </w:p>
        </w:tc>
        <w:tc>
          <w:tcPr>
            <w:tcW w:w="4530" w:type="dxa"/>
            <w:vMerge w:val="continue"/>
          </w:tcPr>
          <w:p>
            <w:pPr>
              <w:widowControl/>
              <w:rPr>
                <w:rFonts w:ascii="仿宋_GB2312" w:hAnsi="宋体" w:eastAsia="仿宋_GB2312"/>
                <w:color w:val="auto"/>
                <w:kern w:val="0"/>
                <w:sz w:val="24"/>
              </w:rPr>
            </w:pPr>
          </w:p>
        </w:tc>
        <w:tc>
          <w:tcPr>
            <w:tcW w:w="1680" w:type="dxa"/>
            <w:vMerge w:val="continue"/>
            <w:vAlign w:val="center"/>
          </w:tcPr>
          <w:p>
            <w:pPr>
              <w:widowControl/>
              <w:rPr>
                <w:rFonts w:ascii="仿宋_GB2312" w:hAnsi="宋体" w:eastAsia="仿宋_GB2312"/>
                <w:color w:val="auto"/>
                <w:kern w:val="0"/>
                <w:sz w:val="24"/>
              </w:rPr>
            </w:pPr>
          </w:p>
        </w:tc>
        <w:tc>
          <w:tcPr>
            <w:tcW w:w="1530" w:type="dxa"/>
            <w:vMerge w:val="continue"/>
          </w:tcPr>
          <w:p>
            <w:pPr>
              <w:widowControl/>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80" w:type="dxa"/>
            <w:vMerge w:val="restart"/>
            <w:vAlign w:val="center"/>
          </w:tcPr>
          <w:p>
            <w:pPr>
              <w:widowControl/>
              <w:rPr>
                <w:rFonts w:hint="eastAsia" w:ascii="仿宋_GB2312" w:hAnsi="宋体" w:eastAsia="仿宋_GB2312"/>
                <w:color w:val="auto"/>
                <w:kern w:val="0"/>
                <w:sz w:val="24"/>
                <w:lang w:val="en-US" w:eastAsia="zh-CN"/>
              </w:rPr>
            </w:pPr>
            <w:r>
              <w:rPr>
                <w:rFonts w:hint="eastAsia" w:ascii="黑体" w:hAnsi="宋体" w:eastAsia="黑体"/>
                <w:b/>
                <w:color w:val="auto"/>
                <w:kern w:val="0"/>
                <w:sz w:val="24"/>
                <w:lang w:val="en-US" w:eastAsia="zh-CN"/>
              </w:rPr>
              <w:t>组织建设</w:t>
            </w:r>
          </w:p>
        </w:tc>
        <w:tc>
          <w:tcPr>
            <w:tcW w:w="705" w:type="dxa"/>
            <w:vMerge w:val="restart"/>
            <w:vAlign w:val="center"/>
          </w:tcPr>
          <w:p>
            <w:pPr>
              <w:widowControl/>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1</w:t>
            </w:r>
          </w:p>
        </w:tc>
        <w:tc>
          <w:tcPr>
            <w:tcW w:w="1260" w:type="dxa"/>
            <w:vMerge w:val="restart"/>
            <w:vAlign w:val="center"/>
          </w:tcPr>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领导班子建设</w:t>
            </w: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领导班子议事规则和决策程序</w:t>
            </w:r>
          </w:p>
        </w:tc>
        <w:tc>
          <w:tcPr>
            <w:tcW w:w="4530" w:type="dxa"/>
            <w:vMerge w:val="restart"/>
            <w:vAlign w:val="center"/>
          </w:tcPr>
          <w:p>
            <w:pPr>
              <w:widowControl/>
              <w:jc w:val="left"/>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rPr>
              <w:t>以</w:t>
            </w:r>
            <w:r>
              <w:rPr>
                <w:rFonts w:hint="eastAsia" w:ascii="仿宋_GB2312" w:hAnsi="宋体" w:eastAsia="仿宋_GB2312"/>
                <w:color w:val="auto"/>
                <w:kern w:val="0"/>
                <w:sz w:val="24"/>
                <w:lang w:val="en-US" w:eastAsia="zh-CN"/>
              </w:rPr>
              <w:t>文件、</w:t>
            </w:r>
            <w:r>
              <w:rPr>
                <w:rFonts w:hint="eastAsia" w:ascii="仿宋_GB2312" w:hAnsi="宋体" w:eastAsia="仿宋_GB2312"/>
                <w:color w:val="auto"/>
                <w:kern w:val="0"/>
                <w:sz w:val="24"/>
              </w:rPr>
              <w:t>医院网站等形式公开</w:t>
            </w:r>
          </w:p>
        </w:tc>
        <w:tc>
          <w:tcPr>
            <w:tcW w:w="1680" w:type="dxa"/>
            <w:vMerge w:val="restart"/>
            <w:vAlign w:val="center"/>
          </w:tcPr>
          <w:p>
            <w:pPr>
              <w:widowControl/>
              <w:jc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党委办公室</w:t>
            </w:r>
          </w:p>
        </w:tc>
        <w:tc>
          <w:tcPr>
            <w:tcW w:w="1530" w:type="dxa"/>
            <w:vMerge w:val="restart"/>
          </w:tcPr>
          <w:p>
            <w:pPr>
              <w:widowControl/>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80" w:type="dxa"/>
            <w:vMerge w:val="continue"/>
            <w:vAlign w:val="center"/>
          </w:tcPr>
          <w:p>
            <w:pPr>
              <w:widowControl/>
              <w:jc w:val="left"/>
              <w:rPr>
                <w:color w:val="auto"/>
              </w:rPr>
            </w:pPr>
          </w:p>
        </w:tc>
        <w:tc>
          <w:tcPr>
            <w:tcW w:w="705" w:type="dxa"/>
            <w:vMerge w:val="continue"/>
            <w:vAlign w:val="center"/>
          </w:tcPr>
          <w:p>
            <w:pPr>
              <w:widowControl/>
              <w:jc w:val="center"/>
              <w:rPr>
                <w:rFonts w:hint="eastAsia" w:ascii="仿宋_GB2312" w:hAnsi="宋体" w:eastAsia="仿宋_GB2312"/>
                <w:color w:val="auto"/>
                <w:kern w:val="0"/>
                <w:sz w:val="24"/>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rPr>
              <w:t>领导班子成员分工</w:t>
            </w:r>
            <w:r>
              <w:rPr>
                <w:rFonts w:hint="eastAsia" w:ascii="仿宋_GB2312" w:hAnsi="宋体" w:eastAsia="仿宋_GB2312"/>
                <w:color w:val="auto"/>
                <w:kern w:val="0"/>
                <w:sz w:val="24"/>
                <w:lang w:val="en-US" w:eastAsia="zh-CN"/>
              </w:rPr>
              <w:t>情况</w:t>
            </w:r>
          </w:p>
        </w:tc>
        <w:tc>
          <w:tcPr>
            <w:tcW w:w="4530" w:type="dxa"/>
            <w:vMerge w:val="continue"/>
            <w:vAlign w:val="center"/>
          </w:tcPr>
          <w:p>
            <w:pPr>
              <w:widowControl/>
              <w:jc w:val="left"/>
              <w:rPr>
                <w:rFonts w:hint="eastAsia" w:ascii="仿宋_GB2312" w:hAnsi="宋体" w:eastAsia="仿宋_GB2312"/>
                <w:color w:val="auto"/>
                <w:kern w:val="0"/>
                <w:sz w:val="24"/>
              </w:rPr>
            </w:pPr>
          </w:p>
        </w:tc>
        <w:tc>
          <w:tcPr>
            <w:tcW w:w="1680" w:type="dxa"/>
            <w:vMerge w:val="continue"/>
            <w:vAlign w:val="center"/>
          </w:tcPr>
          <w:p>
            <w:pPr>
              <w:widowControl/>
              <w:jc w:val="center"/>
              <w:rPr>
                <w:rFonts w:hint="eastAsia" w:ascii="仿宋_GB2312" w:hAnsi="宋体" w:eastAsia="仿宋_GB2312"/>
                <w:color w:val="auto"/>
                <w:kern w:val="0"/>
                <w:sz w:val="24"/>
              </w:rPr>
            </w:pPr>
          </w:p>
        </w:tc>
        <w:tc>
          <w:tcPr>
            <w:tcW w:w="1530" w:type="dxa"/>
            <w:vMerge w:val="continue"/>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80" w:type="dxa"/>
            <w:vMerge w:val="continue"/>
            <w:vAlign w:val="center"/>
          </w:tcPr>
          <w:p>
            <w:pPr>
              <w:widowControl/>
              <w:jc w:val="left"/>
              <w:rPr>
                <w:rFonts w:hint="eastAsia" w:ascii="仿宋_GB2312" w:hAnsi="宋体" w:eastAsia="仿宋_GB2312"/>
                <w:color w:val="auto"/>
                <w:kern w:val="0"/>
                <w:sz w:val="24"/>
              </w:rPr>
            </w:pPr>
          </w:p>
        </w:tc>
        <w:tc>
          <w:tcPr>
            <w:tcW w:w="705" w:type="dxa"/>
            <w:vMerge w:val="continue"/>
            <w:vAlign w:val="center"/>
          </w:tcPr>
          <w:p>
            <w:pPr>
              <w:widowControl/>
              <w:jc w:val="center"/>
              <w:rPr>
                <w:rFonts w:hint="eastAsia" w:ascii="仿宋_GB2312" w:hAnsi="宋体" w:eastAsia="仿宋_GB2312"/>
                <w:color w:val="auto"/>
                <w:kern w:val="0"/>
                <w:sz w:val="24"/>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领导班子成员参加学习、培训情况</w:t>
            </w:r>
          </w:p>
        </w:tc>
        <w:tc>
          <w:tcPr>
            <w:tcW w:w="4530" w:type="dxa"/>
            <w:vMerge w:val="restart"/>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以党委会、院长办公会、党政联席会、职工代表大会、医院网站等形式公开</w:t>
            </w:r>
          </w:p>
        </w:tc>
        <w:tc>
          <w:tcPr>
            <w:tcW w:w="1680" w:type="dxa"/>
            <w:vMerge w:val="restart"/>
            <w:vAlign w:val="center"/>
          </w:tcPr>
          <w:p>
            <w:pPr>
              <w:widowControl/>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组织干部科</w:t>
            </w:r>
          </w:p>
        </w:tc>
        <w:tc>
          <w:tcPr>
            <w:tcW w:w="1530" w:type="dxa"/>
            <w:vMerge w:val="restart"/>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80" w:type="dxa"/>
            <w:vMerge w:val="continue"/>
            <w:vAlign w:val="center"/>
          </w:tcPr>
          <w:p>
            <w:pPr>
              <w:widowControl/>
              <w:jc w:val="left"/>
              <w:rPr>
                <w:rFonts w:hint="eastAsia" w:ascii="仿宋_GB2312" w:hAnsi="宋体" w:eastAsia="仿宋_GB2312"/>
                <w:color w:val="auto"/>
                <w:kern w:val="0"/>
                <w:sz w:val="24"/>
              </w:rPr>
            </w:pPr>
          </w:p>
        </w:tc>
        <w:tc>
          <w:tcPr>
            <w:tcW w:w="705" w:type="dxa"/>
            <w:vMerge w:val="continue"/>
            <w:vAlign w:val="center"/>
          </w:tcPr>
          <w:p>
            <w:pPr>
              <w:widowControl/>
              <w:jc w:val="center"/>
              <w:rPr>
                <w:rFonts w:hint="eastAsia" w:ascii="仿宋_GB2312" w:hAnsi="宋体" w:eastAsia="仿宋_GB2312"/>
                <w:color w:val="auto"/>
                <w:kern w:val="0"/>
                <w:sz w:val="24"/>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领导班子成员参加党组织活动情况</w:t>
            </w:r>
          </w:p>
        </w:tc>
        <w:tc>
          <w:tcPr>
            <w:tcW w:w="4530" w:type="dxa"/>
            <w:vMerge w:val="continue"/>
          </w:tcPr>
          <w:p>
            <w:pPr>
              <w:widowControl/>
              <w:jc w:val="left"/>
              <w:rPr>
                <w:rFonts w:hint="eastAsia" w:ascii="仿宋_GB2312" w:hAnsi="宋体" w:eastAsia="仿宋_GB2312"/>
                <w:color w:val="auto"/>
                <w:kern w:val="0"/>
                <w:sz w:val="24"/>
              </w:rPr>
            </w:pPr>
          </w:p>
        </w:tc>
        <w:tc>
          <w:tcPr>
            <w:tcW w:w="1680" w:type="dxa"/>
            <w:vMerge w:val="continue"/>
            <w:vAlign w:val="center"/>
          </w:tcPr>
          <w:p>
            <w:pPr>
              <w:widowControl/>
              <w:jc w:val="left"/>
              <w:rPr>
                <w:rFonts w:hint="eastAsia" w:ascii="仿宋_GB2312" w:hAnsi="宋体" w:eastAsia="仿宋_GB2312"/>
                <w:color w:val="auto"/>
                <w:kern w:val="0"/>
                <w:sz w:val="24"/>
              </w:rPr>
            </w:pPr>
          </w:p>
        </w:tc>
        <w:tc>
          <w:tcPr>
            <w:tcW w:w="1530" w:type="dxa"/>
            <w:vMerge w:val="continue"/>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0" w:type="dxa"/>
            <w:vMerge w:val="continue"/>
            <w:vAlign w:val="center"/>
          </w:tcPr>
          <w:p>
            <w:pPr>
              <w:widowControl/>
              <w:rPr>
                <w:rFonts w:hint="eastAsia" w:ascii="仿宋_GB2312" w:hAnsi="宋体" w:eastAsia="仿宋_GB2312"/>
                <w:color w:val="auto"/>
                <w:kern w:val="0"/>
                <w:sz w:val="24"/>
                <w:lang w:val="en-US" w:eastAsia="zh-CN"/>
              </w:rPr>
            </w:pPr>
          </w:p>
        </w:tc>
        <w:tc>
          <w:tcPr>
            <w:tcW w:w="705" w:type="dxa"/>
            <w:vMerge w:val="restart"/>
            <w:vAlign w:val="center"/>
          </w:tcPr>
          <w:p>
            <w:pPr>
              <w:widowControl/>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2</w:t>
            </w:r>
          </w:p>
        </w:tc>
        <w:tc>
          <w:tcPr>
            <w:tcW w:w="1260" w:type="dxa"/>
            <w:vMerge w:val="restart"/>
            <w:vAlign w:val="center"/>
          </w:tcPr>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党员队伍建设</w:t>
            </w: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党员发展情况</w:t>
            </w:r>
          </w:p>
        </w:tc>
        <w:tc>
          <w:tcPr>
            <w:tcW w:w="4530" w:type="dxa"/>
            <w:vMerge w:val="restart"/>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以党委会、院长办公会、党政联席会、职工代表大会、</w:t>
            </w:r>
            <w:r>
              <w:rPr>
                <w:rFonts w:hint="eastAsia" w:ascii="仿宋_GB2312" w:hAnsi="宋体" w:eastAsia="仿宋_GB2312"/>
                <w:color w:val="auto"/>
                <w:kern w:val="0"/>
                <w:sz w:val="24"/>
                <w:lang w:val="en-US" w:eastAsia="zh-CN"/>
              </w:rPr>
              <w:t>文件、公示栏、</w:t>
            </w:r>
            <w:r>
              <w:rPr>
                <w:rFonts w:hint="eastAsia" w:ascii="仿宋_GB2312" w:hAnsi="宋体" w:eastAsia="仿宋_GB2312"/>
                <w:color w:val="auto"/>
                <w:kern w:val="0"/>
                <w:sz w:val="24"/>
              </w:rPr>
              <w:t>医院网站等形式公开</w:t>
            </w:r>
          </w:p>
        </w:tc>
        <w:tc>
          <w:tcPr>
            <w:tcW w:w="1680" w:type="dxa"/>
            <w:vMerge w:val="restart"/>
            <w:vAlign w:val="center"/>
          </w:tcPr>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lang w:val="en-US" w:eastAsia="zh-CN"/>
              </w:rPr>
              <w:t>组织干部科</w:t>
            </w:r>
          </w:p>
        </w:tc>
        <w:tc>
          <w:tcPr>
            <w:tcW w:w="1530" w:type="dxa"/>
            <w:vMerge w:val="restart"/>
          </w:tcPr>
          <w:p>
            <w:pPr>
              <w:widowControl/>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80" w:type="dxa"/>
            <w:vMerge w:val="continue"/>
            <w:vAlign w:val="center"/>
          </w:tcPr>
          <w:p>
            <w:pPr>
              <w:widowControl/>
              <w:jc w:val="left"/>
              <w:rPr>
                <w:color w:val="auto"/>
              </w:rPr>
            </w:pPr>
          </w:p>
        </w:tc>
        <w:tc>
          <w:tcPr>
            <w:tcW w:w="705" w:type="dxa"/>
            <w:vMerge w:val="continue"/>
            <w:vAlign w:val="center"/>
          </w:tcPr>
          <w:p>
            <w:pPr>
              <w:widowControl/>
              <w:jc w:val="left"/>
              <w:rPr>
                <w:rFonts w:hint="eastAsia" w:ascii="仿宋_GB2312" w:hAnsi="宋体" w:eastAsia="仿宋_GB2312"/>
                <w:color w:val="auto"/>
                <w:kern w:val="0"/>
                <w:sz w:val="24"/>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党代表推选情况</w:t>
            </w:r>
          </w:p>
        </w:tc>
        <w:tc>
          <w:tcPr>
            <w:tcW w:w="4530" w:type="dxa"/>
            <w:vMerge w:val="continue"/>
          </w:tcPr>
          <w:p>
            <w:pPr>
              <w:widowControl/>
              <w:jc w:val="left"/>
              <w:rPr>
                <w:rFonts w:hint="eastAsia" w:ascii="仿宋_GB2312" w:hAnsi="宋体" w:eastAsia="仿宋_GB2312"/>
                <w:color w:val="auto"/>
                <w:kern w:val="0"/>
                <w:sz w:val="24"/>
              </w:rPr>
            </w:pPr>
          </w:p>
        </w:tc>
        <w:tc>
          <w:tcPr>
            <w:tcW w:w="1680" w:type="dxa"/>
            <w:vMerge w:val="continue"/>
            <w:vAlign w:val="center"/>
          </w:tcPr>
          <w:p>
            <w:pPr>
              <w:widowControl/>
              <w:jc w:val="left"/>
              <w:rPr>
                <w:rFonts w:hint="eastAsia" w:ascii="仿宋_GB2312" w:hAnsi="宋体" w:eastAsia="仿宋_GB2312"/>
                <w:color w:val="auto"/>
                <w:kern w:val="0"/>
                <w:sz w:val="24"/>
              </w:rPr>
            </w:pPr>
          </w:p>
        </w:tc>
        <w:tc>
          <w:tcPr>
            <w:tcW w:w="1530" w:type="dxa"/>
            <w:vMerge w:val="continue"/>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80" w:type="dxa"/>
            <w:vMerge w:val="continue"/>
            <w:vAlign w:val="center"/>
          </w:tcPr>
          <w:p>
            <w:pPr>
              <w:widowControl/>
              <w:jc w:val="left"/>
              <w:rPr>
                <w:rFonts w:hint="eastAsia" w:ascii="仿宋_GB2312" w:hAnsi="宋体" w:eastAsia="仿宋_GB2312"/>
                <w:color w:val="auto"/>
                <w:kern w:val="0"/>
                <w:sz w:val="24"/>
              </w:rPr>
            </w:pPr>
          </w:p>
        </w:tc>
        <w:tc>
          <w:tcPr>
            <w:tcW w:w="705" w:type="dxa"/>
            <w:vMerge w:val="continue"/>
            <w:vAlign w:val="center"/>
          </w:tcPr>
          <w:p>
            <w:pPr>
              <w:widowControl/>
              <w:jc w:val="left"/>
              <w:rPr>
                <w:rFonts w:hint="eastAsia" w:ascii="仿宋_GB2312" w:hAnsi="宋体" w:eastAsia="仿宋_GB2312"/>
                <w:color w:val="auto"/>
                <w:kern w:val="0"/>
                <w:sz w:val="24"/>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年度党费收缴情况</w:t>
            </w:r>
          </w:p>
        </w:tc>
        <w:tc>
          <w:tcPr>
            <w:tcW w:w="4530" w:type="dxa"/>
            <w:vMerge w:val="continue"/>
          </w:tcPr>
          <w:p>
            <w:pPr>
              <w:widowControl/>
              <w:jc w:val="left"/>
              <w:rPr>
                <w:rFonts w:hint="eastAsia" w:ascii="仿宋_GB2312" w:hAnsi="宋体" w:eastAsia="仿宋_GB2312"/>
                <w:color w:val="auto"/>
                <w:kern w:val="0"/>
                <w:sz w:val="24"/>
              </w:rPr>
            </w:pPr>
          </w:p>
        </w:tc>
        <w:tc>
          <w:tcPr>
            <w:tcW w:w="1680" w:type="dxa"/>
            <w:vMerge w:val="continue"/>
            <w:vAlign w:val="center"/>
          </w:tcPr>
          <w:p>
            <w:pPr>
              <w:widowControl/>
              <w:jc w:val="left"/>
              <w:rPr>
                <w:rFonts w:hint="eastAsia" w:ascii="仿宋_GB2312" w:hAnsi="宋体" w:eastAsia="仿宋_GB2312"/>
                <w:color w:val="auto"/>
                <w:kern w:val="0"/>
                <w:sz w:val="24"/>
              </w:rPr>
            </w:pPr>
          </w:p>
        </w:tc>
        <w:tc>
          <w:tcPr>
            <w:tcW w:w="1530" w:type="dxa"/>
            <w:vMerge w:val="continue"/>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80" w:type="dxa"/>
            <w:vMerge w:val="continue"/>
            <w:vAlign w:val="center"/>
          </w:tcPr>
          <w:p>
            <w:pPr>
              <w:widowControl/>
              <w:jc w:val="left"/>
              <w:rPr>
                <w:rFonts w:hint="eastAsia" w:ascii="仿宋_GB2312" w:hAnsi="宋体" w:eastAsia="仿宋_GB2312"/>
                <w:color w:val="auto"/>
                <w:kern w:val="0"/>
                <w:sz w:val="24"/>
              </w:rPr>
            </w:pPr>
          </w:p>
        </w:tc>
        <w:tc>
          <w:tcPr>
            <w:tcW w:w="705" w:type="dxa"/>
            <w:vMerge w:val="continue"/>
            <w:vAlign w:val="center"/>
          </w:tcPr>
          <w:p>
            <w:pPr>
              <w:widowControl/>
              <w:jc w:val="left"/>
              <w:rPr>
                <w:rFonts w:hint="eastAsia" w:ascii="仿宋_GB2312" w:hAnsi="宋体" w:eastAsia="仿宋_GB2312"/>
                <w:color w:val="auto"/>
                <w:kern w:val="0"/>
                <w:sz w:val="24"/>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党员组织生活开展情况</w:t>
            </w:r>
          </w:p>
        </w:tc>
        <w:tc>
          <w:tcPr>
            <w:tcW w:w="4530" w:type="dxa"/>
            <w:vMerge w:val="continue"/>
          </w:tcPr>
          <w:p>
            <w:pPr>
              <w:widowControl/>
              <w:jc w:val="left"/>
              <w:rPr>
                <w:rFonts w:hint="eastAsia" w:ascii="仿宋_GB2312" w:hAnsi="宋体" w:eastAsia="仿宋_GB2312"/>
                <w:color w:val="auto"/>
                <w:kern w:val="0"/>
                <w:sz w:val="24"/>
              </w:rPr>
            </w:pPr>
          </w:p>
        </w:tc>
        <w:tc>
          <w:tcPr>
            <w:tcW w:w="1680" w:type="dxa"/>
            <w:vMerge w:val="continue"/>
            <w:vAlign w:val="center"/>
          </w:tcPr>
          <w:p>
            <w:pPr>
              <w:widowControl/>
              <w:jc w:val="left"/>
              <w:rPr>
                <w:rFonts w:hint="eastAsia" w:ascii="仿宋_GB2312" w:hAnsi="宋体" w:eastAsia="仿宋_GB2312"/>
                <w:color w:val="auto"/>
                <w:kern w:val="0"/>
                <w:sz w:val="24"/>
              </w:rPr>
            </w:pPr>
          </w:p>
        </w:tc>
        <w:tc>
          <w:tcPr>
            <w:tcW w:w="1530" w:type="dxa"/>
            <w:vMerge w:val="continue"/>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0" w:type="dxa"/>
            <w:vMerge w:val="continue"/>
            <w:vAlign w:val="center"/>
          </w:tcPr>
          <w:p>
            <w:pPr>
              <w:widowControl/>
              <w:jc w:val="left"/>
              <w:rPr>
                <w:rFonts w:hint="eastAsia" w:ascii="仿宋_GB2312" w:hAnsi="宋体" w:eastAsia="仿宋_GB2312"/>
                <w:color w:val="auto"/>
                <w:kern w:val="0"/>
                <w:sz w:val="24"/>
              </w:rPr>
            </w:pPr>
          </w:p>
        </w:tc>
        <w:tc>
          <w:tcPr>
            <w:tcW w:w="705" w:type="dxa"/>
            <w:vMerge w:val="continue"/>
            <w:vAlign w:val="center"/>
          </w:tcPr>
          <w:p>
            <w:pPr>
              <w:widowControl/>
              <w:jc w:val="left"/>
              <w:rPr>
                <w:rFonts w:hint="eastAsia" w:ascii="仿宋_GB2312" w:hAnsi="宋体" w:eastAsia="仿宋_GB2312"/>
                <w:color w:val="auto"/>
                <w:kern w:val="0"/>
                <w:sz w:val="24"/>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党员评先评优、表彰、奖惩情况</w:t>
            </w:r>
          </w:p>
        </w:tc>
        <w:tc>
          <w:tcPr>
            <w:tcW w:w="4530" w:type="dxa"/>
            <w:vMerge w:val="continue"/>
          </w:tcPr>
          <w:p>
            <w:pPr>
              <w:widowControl/>
              <w:jc w:val="left"/>
              <w:rPr>
                <w:rFonts w:hint="eastAsia" w:ascii="仿宋_GB2312" w:hAnsi="宋体" w:eastAsia="仿宋_GB2312"/>
                <w:color w:val="auto"/>
                <w:kern w:val="0"/>
                <w:sz w:val="24"/>
              </w:rPr>
            </w:pPr>
          </w:p>
        </w:tc>
        <w:tc>
          <w:tcPr>
            <w:tcW w:w="1680" w:type="dxa"/>
            <w:vMerge w:val="continue"/>
            <w:vAlign w:val="center"/>
          </w:tcPr>
          <w:p>
            <w:pPr>
              <w:widowControl/>
              <w:jc w:val="left"/>
              <w:rPr>
                <w:rFonts w:hint="eastAsia" w:ascii="仿宋_GB2312" w:hAnsi="宋体" w:eastAsia="仿宋_GB2312"/>
                <w:color w:val="auto"/>
                <w:kern w:val="0"/>
                <w:sz w:val="24"/>
              </w:rPr>
            </w:pPr>
          </w:p>
        </w:tc>
        <w:tc>
          <w:tcPr>
            <w:tcW w:w="1530" w:type="dxa"/>
            <w:vMerge w:val="continue"/>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80" w:type="dxa"/>
            <w:vMerge w:val="continue"/>
            <w:vAlign w:val="center"/>
          </w:tcPr>
          <w:p>
            <w:pPr>
              <w:widowControl/>
              <w:rPr>
                <w:rFonts w:hint="eastAsia" w:ascii="仿宋_GB2312" w:hAnsi="宋体" w:eastAsia="仿宋_GB2312"/>
                <w:color w:val="auto"/>
                <w:kern w:val="0"/>
                <w:sz w:val="24"/>
                <w:lang w:val="en-US" w:eastAsia="zh-CN"/>
              </w:rPr>
            </w:pPr>
          </w:p>
        </w:tc>
        <w:tc>
          <w:tcPr>
            <w:tcW w:w="705" w:type="dxa"/>
            <w:vMerge w:val="restart"/>
            <w:vAlign w:val="center"/>
          </w:tcPr>
          <w:p>
            <w:pPr>
              <w:widowControl/>
              <w:jc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val="en-US" w:eastAsia="zh-CN"/>
              </w:rPr>
              <w:t>3</w:t>
            </w:r>
            <w:bookmarkStart w:id="0" w:name="_GoBack"/>
            <w:bookmarkEnd w:id="0"/>
          </w:p>
        </w:tc>
        <w:tc>
          <w:tcPr>
            <w:tcW w:w="1260" w:type="dxa"/>
            <w:vMerge w:val="restart"/>
            <w:vAlign w:val="center"/>
          </w:tcPr>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干部选拔任用</w:t>
            </w: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贯彻落实上级关于干部选拔任用有关规定情况</w:t>
            </w:r>
          </w:p>
        </w:tc>
        <w:tc>
          <w:tcPr>
            <w:tcW w:w="4530" w:type="dxa"/>
            <w:vMerge w:val="restart"/>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以党委会、院长办公会、党政联席会、职工代表大会、</w:t>
            </w:r>
            <w:r>
              <w:rPr>
                <w:rFonts w:hint="eastAsia" w:ascii="仿宋_GB2312" w:hAnsi="宋体" w:eastAsia="仿宋_GB2312"/>
                <w:color w:val="auto"/>
                <w:kern w:val="0"/>
                <w:sz w:val="24"/>
                <w:lang w:val="en-US" w:eastAsia="zh-CN"/>
              </w:rPr>
              <w:t>文件、公示栏、</w:t>
            </w:r>
            <w:r>
              <w:rPr>
                <w:rFonts w:hint="eastAsia" w:ascii="仿宋_GB2312" w:hAnsi="宋体" w:eastAsia="仿宋_GB2312"/>
                <w:color w:val="auto"/>
                <w:kern w:val="0"/>
                <w:sz w:val="24"/>
              </w:rPr>
              <w:t>医院网站等形式公开</w:t>
            </w:r>
          </w:p>
        </w:tc>
        <w:tc>
          <w:tcPr>
            <w:tcW w:w="1680" w:type="dxa"/>
            <w:vMerge w:val="restart"/>
            <w:vAlign w:val="center"/>
          </w:tcPr>
          <w:p>
            <w:pPr>
              <w:widowControl/>
              <w:jc w:val="center"/>
              <w:rPr>
                <w:rFonts w:hint="eastAsia" w:ascii="仿宋_GB2312" w:hAnsi="宋体" w:eastAsia="仿宋_GB2312"/>
                <w:color w:val="auto"/>
                <w:kern w:val="0"/>
                <w:sz w:val="24"/>
              </w:rPr>
            </w:pPr>
            <w:r>
              <w:rPr>
                <w:rFonts w:hint="eastAsia" w:ascii="仿宋_GB2312" w:hAnsi="宋体" w:eastAsia="仿宋_GB2312"/>
                <w:color w:val="auto"/>
                <w:kern w:val="0"/>
                <w:sz w:val="24"/>
                <w:lang w:val="en-US" w:eastAsia="zh-CN"/>
              </w:rPr>
              <w:t>组织干部科</w:t>
            </w:r>
          </w:p>
        </w:tc>
        <w:tc>
          <w:tcPr>
            <w:tcW w:w="1530" w:type="dxa"/>
            <w:vMerge w:val="restart"/>
          </w:tcPr>
          <w:p>
            <w:pPr>
              <w:widowControl/>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0" w:type="dxa"/>
            <w:vMerge w:val="continue"/>
            <w:vAlign w:val="center"/>
          </w:tcPr>
          <w:p>
            <w:pPr>
              <w:widowControl/>
              <w:jc w:val="left"/>
              <w:rPr>
                <w:color w:val="auto"/>
              </w:rPr>
            </w:pPr>
          </w:p>
        </w:tc>
        <w:tc>
          <w:tcPr>
            <w:tcW w:w="705" w:type="dxa"/>
            <w:vMerge w:val="continue"/>
            <w:vAlign w:val="center"/>
          </w:tcPr>
          <w:p>
            <w:pPr>
              <w:widowControl/>
              <w:jc w:val="left"/>
              <w:rPr>
                <w:color w:val="auto"/>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rPr>
              <w:t>干部工作规划情况</w:t>
            </w:r>
          </w:p>
        </w:tc>
        <w:tc>
          <w:tcPr>
            <w:tcW w:w="4530" w:type="dxa"/>
            <w:vMerge w:val="continue"/>
          </w:tcPr>
          <w:p>
            <w:pPr>
              <w:widowControl/>
              <w:jc w:val="left"/>
              <w:rPr>
                <w:rFonts w:hint="eastAsia" w:ascii="仿宋_GB2312" w:hAnsi="宋体" w:eastAsia="仿宋_GB2312"/>
                <w:color w:val="auto"/>
                <w:kern w:val="0"/>
                <w:sz w:val="24"/>
              </w:rPr>
            </w:pPr>
          </w:p>
        </w:tc>
        <w:tc>
          <w:tcPr>
            <w:tcW w:w="1680" w:type="dxa"/>
            <w:vMerge w:val="continue"/>
            <w:vAlign w:val="center"/>
          </w:tcPr>
          <w:p>
            <w:pPr>
              <w:widowControl/>
              <w:jc w:val="left"/>
              <w:rPr>
                <w:rFonts w:hint="eastAsia" w:ascii="仿宋_GB2312" w:hAnsi="宋体" w:eastAsia="仿宋_GB2312"/>
                <w:color w:val="auto"/>
                <w:kern w:val="0"/>
                <w:sz w:val="24"/>
              </w:rPr>
            </w:pPr>
          </w:p>
        </w:tc>
        <w:tc>
          <w:tcPr>
            <w:tcW w:w="1530" w:type="dxa"/>
            <w:vMerge w:val="continue"/>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80" w:type="dxa"/>
            <w:vMerge w:val="continue"/>
            <w:vAlign w:val="center"/>
          </w:tcPr>
          <w:p>
            <w:pPr>
              <w:widowControl/>
              <w:jc w:val="left"/>
              <w:rPr>
                <w:rFonts w:hint="eastAsia" w:ascii="仿宋_GB2312" w:hAnsi="宋体" w:eastAsia="仿宋_GB2312"/>
                <w:color w:val="auto"/>
                <w:kern w:val="0"/>
                <w:sz w:val="24"/>
              </w:rPr>
            </w:pPr>
          </w:p>
        </w:tc>
        <w:tc>
          <w:tcPr>
            <w:tcW w:w="705" w:type="dxa"/>
            <w:vMerge w:val="continue"/>
            <w:vAlign w:val="center"/>
          </w:tcPr>
          <w:p>
            <w:pPr>
              <w:widowControl/>
              <w:jc w:val="left"/>
              <w:rPr>
                <w:rFonts w:hint="eastAsia" w:ascii="仿宋_GB2312" w:hAnsi="宋体" w:eastAsia="仿宋_GB2312"/>
                <w:color w:val="auto"/>
                <w:kern w:val="0"/>
                <w:sz w:val="24"/>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干部选拔、任用、轮岗交流工作</w:t>
            </w:r>
          </w:p>
        </w:tc>
        <w:tc>
          <w:tcPr>
            <w:tcW w:w="4530" w:type="dxa"/>
            <w:vMerge w:val="continue"/>
          </w:tcPr>
          <w:p>
            <w:pPr>
              <w:widowControl/>
              <w:jc w:val="left"/>
              <w:rPr>
                <w:rFonts w:hint="eastAsia" w:ascii="仿宋_GB2312" w:hAnsi="宋体" w:eastAsia="仿宋_GB2312"/>
                <w:color w:val="auto"/>
                <w:kern w:val="0"/>
                <w:sz w:val="24"/>
              </w:rPr>
            </w:pPr>
          </w:p>
        </w:tc>
        <w:tc>
          <w:tcPr>
            <w:tcW w:w="1680" w:type="dxa"/>
            <w:vMerge w:val="continue"/>
            <w:vAlign w:val="center"/>
          </w:tcPr>
          <w:p>
            <w:pPr>
              <w:widowControl/>
              <w:jc w:val="left"/>
              <w:rPr>
                <w:rFonts w:hint="eastAsia" w:ascii="仿宋_GB2312" w:hAnsi="宋体" w:eastAsia="仿宋_GB2312"/>
                <w:color w:val="auto"/>
                <w:kern w:val="0"/>
                <w:sz w:val="24"/>
              </w:rPr>
            </w:pPr>
          </w:p>
        </w:tc>
        <w:tc>
          <w:tcPr>
            <w:tcW w:w="1530" w:type="dxa"/>
            <w:vMerge w:val="continue"/>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80" w:type="dxa"/>
            <w:vMerge w:val="continue"/>
            <w:vAlign w:val="center"/>
          </w:tcPr>
          <w:p>
            <w:pPr>
              <w:widowControl/>
              <w:jc w:val="left"/>
              <w:rPr>
                <w:rFonts w:hint="eastAsia" w:ascii="仿宋_GB2312" w:hAnsi="宋体" w:eastAsia="仿宋_GB2312"/>
                <w:color w:val="auto"/>
                <w:kern w:val="0"/>
                <w:sz w:val="24"/>
              </w:rPr>
            </w:pPr>
          </w:p>
        </w:tc>
        <w:tc>
          <w:tcPr>
            <w:tcW w:w="705" w:type="dxa"/>
            <w:vMerge w:val="continue"/>
            <w:vAlign w:val="center"/>
          </w:tcPr>
          <w:p>
            <w:pPr>
              <w:widowControl/>
              <w:jc w:val="left"/>
              <w:rPr>
                <w:rFonts w:hint="eastAsia" w:ascii="仿宋_GB2312" w:hAnsi="宋体" w:eastAsia="仿宋_GB2312"/>
                <w:color w:val="auto"/>
                <w:kern w:val="0"/>
                <w:sz w:val="24"/>
              </w:rPr>
            </w:pPr>
          </w:p>
        </w:tc>
        <w:tc>
          <w:tcPr>
            <w:tcW w:w="1260" w:type="dxa"/>
            <w:vMerge w:val="continue"/>
            <w:vAlign w:val="center"/>
          </w:tcPr>
          <w:p>
            <w:pPr>
              <w:widowControl/>
              <w:jc w:val="left"/>
              <w:rPr>
                <w:rFonts w:hint="eastAsia" w:ascii="仿宋_GB2312" w:hAnsi="宋体" w:eastAsia="仿宋_GB2312"/>
                <w:color w:val="auto"/>
                <w:kern w:val="0"/>
                <w:sz w:val="24"/>
              </w:rPr>
            </w:pPr>
          </w:p>
        </w:tc>
        <w:tc>
          <w:tcPr>
            <w:tcW w:w="4875" w:type="dxa"/>
            <w:vAlign w:val="center"/>
          </w:tcPr>
          <w:p>
            <w:pPr>
              <w:widowControl/>
              <w:jc w:val="left"/>
              <w:rPr>
                <w:rFonts w:hint="eastAsia" w:ascii="仿宋_GB2312" w:hAnsi="宋体" w:eastAsia="仿宋_GB2312"/>
                <w:color w:val="auto"/>
                <w:kern w:val="0"/>
                <w:sz w:val="24"/>
              </w:rPr>
            </w:pPr>
            <w:r>
              <w:rPr>
                <w:rFonts w:hint="eastAsia" w:ascii="仿宋_GB2312" w:hAnsi="宋体" w:eastAsia="仿宋_GB2312"/>
                <w:color w:val="auto"/>
                <w:kern w:val="0"/>
                <w:sz w:val="24"/>
              </w:rPr>
              <w:t>党员干部教育培训工作</w:t>
            </w:r>
          </w:p>
        </w:tc>
        <w:tc>
          <w:tcPr>
            <w:tcW w:w="4530" w:type="dxa"/>
            <w:vMerge w:val="continue"/>
          </w:tcPr>
          <w:p>
            <w:pPr>
              <w:widowControl/>
              <w:jc w:val="left"/>
              <w:rPr>
                <w:rFonts w:hint="eastAsia" w:ascii="仿宋_GB2312" w:hAnsi="宋体" w:eastAsia="仿宋_GB2312"/>
                <w:color w:val="auto"/>
                <w:kern w:val="0"/>
                <w:sz w:val="24"/>
              </w:rPr>
            </w:pPr>
          </w:p>
        </w:tc>
        <w:tc>
          <w:tcPr>
            <w:tcW w:w="1680" w:type="dxa"/>
            <w:vMerge w:val="continue"/>
            <w:vAlign w:val="center"/>
          </w:tcPr>
          <w:p>
            <w:pPr>
              <w:widowControl/>
              <w:jc w:val="left"/>
              <w:rPr>
                <w:rFonts w:hint="eastAsia" w:ascii="仿宋_GB2312" w:hAnsi="宋体" w:eastAsia="仿宋_GB2312"/>
                <w:color w:val="auto"/>
                <w:kern w:val="0"/>
                <w:sz w:val="24"/>
              </w:rPr>
            </w:pPr>
          </w:p>
        </w:tc>
        <w:tc>
          <w:tcPr>
            <w:tcW w:w="1530" w:type="dxa"/>
            <w:vMerge w:val="continue"/>
          </w:tcPr>
          <w:p>
            <w:pPr>
              <w:widowControl/>
              <w:jc w:val="left"/>
              <w:rPr>
                <w:rFonts w:hint="eastAsia"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480" w:type="dxa"/>
            <w:vMerge w:val="restart"/>
            <w:vAlign w:val="center"/>
          </w:tcPr>
          <w:p>
            <w:pPr>
              <w:jc w:val="center"/>
              <w:rPr>
                <w:rFonts w:ascii="黑体" w:hAnsi="宋体" w:eastAsia="黑体"/>
                <w:b/>
                <w:color w:val="auto"/>
                <w:kern w:val="0"/>
                <w:sz w:val="24"/>
              </w:rPr>
            </w:pPr>
            <w:r>
              <w:rPr>
                <w:rFonts w:hint="eastAsia" w:ascii="黑体" w:hAnsi="宋体" w:eastAsia="黑体"/>
                <w:b/>
                <w:color w:val="auto"/>
                <w:kern w:val="0"/>
                <w:sz w:val="24"/>
              </w:rPr>
              <w:t>医院运营管理</w:t>
            </w:r>
          </w:p>
          <w:p>
            <w:pPr>
              <w:jc w:val="center"/>
              <w:rPr>
                <w:rFonts w:ascii="黑体" w:hAnsi="宋体" w:eastAsia="黑体"/>
                <w:b/>
                <w:color w:val="auto"/>
                <w:kern w:val="0"/>
                <w:sz w:val="24"/>
              </w:rPr>
            </w:pPr>
          </w:p>
        </w:tc>
        <w:tc>
          <w:tcPr>
            <w:tcW w:w="705"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1</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医疗工作状况</w:t>
            </w:r>
          </w:p>
        </w:tc>
        <w:tc>
          <w:tcPr>
            <w:tcW w:w="4875" w:type="dxa"/>
            <w:vAlign w:val="center"/>
          </w:tcPr>
          <w:p>
            <w:pPr>
              <w:rPr>
                <w:rFonts w:ascii="仿宋_GB2312" w:hAnsi="宋体" w:eastAsia="仿宋_GB2312"/>
                <w:color w:val="auto"/>
                <w:kern w:val="0"/>
                <w:sz w:val="24"/>
              </w:rPr>
            </w:pPr>
            <w:r>
              <w:rPr>
                <w:rFonts w:ascii="仿宋_GB2312" w:hAnsi="宋体" w:eastAsia="仿宋_GB2312"/>
                <w:color w:val="auto"/>
                <w:kern w:val="0"/>
                <w:sz w:val="24"/>
              </w:rPr>
              <w:t>年住院、门急诊病人总数；病床周转率、使用率、平均住院天数</w:t>
            </w:r>
          </w:p>
        </w:tc>
        <w:tc>
          <w:tcPr>
            <w:tcW w:w="4530" w:type="dxa"/>
            <w:vAlign w:val="center"/>
          </w:tcPr>
          <w:p>
            <w:pPr>
              <w:rPr>
                <w:rFonts w:ascii="仿宋_GB2312" w:hAnsi="宋体" w:eastAsia="仿宋_GB2312"/>
                <w:color w:val="auto"/>
                <w:kern w:val="0"/>
                <w:sz w:val="24"/>
              </w:rPr>
            </w:pPr>
            <w:r>
              <w:rPr>
                <w:rFonts w:hint="eastAsia" w:ascii="仿宋_GB2312" w:hAnsi="宋体" w:eastAsia="仿宋_GB2312"/>
                <w:color w:val="auto"/>
                <w:kern w:val="0"/>
                <w:sz w:val="24"/>
              </w:rPr>
              <w:t>以院办公会、职工代表大会形式公开</w:t>
            </w:r>
          </w:p>
        </w:tc>
        <w:tc>
          <w:tcPr>
            <w:tcW w:w="168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医务部（牵头）</w:t>
            </w:r>
          </w:p>
          <w:p>
            <w:pPr>
              <w:ind w:firstLine="480" w:firstLineChars="200"/>
              <w:rPr>
                <w:rFonts w:ascii="仿宋_GB2312" w:hAnsi="宋体" w:eastAsia="仿宋_GB2312"/>
                <w:color w:val="auto"/>
                <w:kern w:val="0"/>
                <w:sz w:val="24"/>
              </w:rPr>
            </w:pPr>
            <w:r>
              <w:rPr>
                <w:rFonts w:hint="eastAsia" w:ascii="仿宋_GB2312" w:hAnsi="宋体" w:eastAsia="仿宋_GB2312"/>
                <w:color w:val="auto"/>
                <w:kern w:val="0"/>
                <w:sz w:val="24"/>
              </w:rPr>
              <w:t>工会</w:t>
            </w:r>
          </w:p>
        </w:tc>
        <w:tc>
          <w:tcPr>
            <w:tcW w:w="1530" w:type="dxa"/>
            <w:vAlign w:val="center"/>
          </w:tcPr>
          <w:p>
            <w:pPr>
              <w:pStyle w:val="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480" w:type="dxa"/>
            <w:vMerge w:val="continue"/>
            <w:vAlign w:val="center"/>
          </w:tcPr>
          <w:p>
            <w:pPr>
              <w:jc w:val="center"/>
              <w:rPr>
                <w:rFonts w:ascii="仿宋_GB2312" w:eastAsia="仿宋_GB2312"/>
                <w:b/>
                <w:color w:val="auto"/>
                <w:sz w:val="32"/>
                <w:szCs w:val="32"/>
              </w:rPr>
            </w:pPr>
          </w:p>
        </w:tc>
        <w:tc>
          <w:tcPr>
            <w:tcW w:w="705" w:type="dxa"/>
            <w:vAlign w:val="center"/>
          </w:tcPr>
          <w:p>
            <w:pPr>
              <w:jc w:val="center"/>
              <w:rPr>
                <w:rFonts w:ascii="仿宋_GB2312" w:eastAsia="仿宋_GB2312"/>
                <w:b/>
                <w:color w:val="auto"/>
                <w:sz w:val="32"/>
                <w:szCs w:val="32"/>
              </w:rPr>
            </w:pPr>
            <w:r>
              <w:rPr>
                <w:rFonts w:hint="eastAsia" w:ascii="仿宋_GB2312" w:hAnsi="宋体" w:eastAsia="仿宋_GB2312"/>
                <w:color w:val="auto"/>
                <w:kern w:val="0"/>
                <w:sz w:val="24"/>
              </w:rPr>
              <w:t>2</w:t>
            </w:r>
          </w:p>
        </w:tc>
        <w:tc>
          <w:tcPr>
            <w:tcW w:w="1260" w:type="dxa"/>
            <w:vAlign w:val="center"/>
          </w:tcPr>
          <w:p>
            <w:pPr>
              <w:widowControl/>
              <w:jc w:val="center"/>
              <w:rPr>
                <w:rFonts w:ascii="仿宋_GB2312" w:hAnsi="宋体" w:eastAsia="仿宋_GB2312"/>
                <w:color w:val="auto"/>
                <w:kern w:val="0"/>
                <w:sz w:val="24"/>
              </w:rPr>
            </w:pPr>
            <w:r>
              <w:rPr>
                <w:rFonts w:hint="eastAsia" w:ascii="仿宋_GB2312" w:hAnsi="宋体" w:eastAsia="仿宋_GB2312"/>
                <w:color w:val="auto"/>
                <w:kern w:val="0"/>
                <w:sz w:val="24"/>
              </w:rPr>
              <w:t>财务</w:t>
            </w:r>
          </w:p>
          <w:p>
            <w:pPr>
              <w:widowControl/>
              <w:jc w:val="center"/>
              <w:rPr>
                <w:rFonts w:ascii="仿宋_GB2312" w:hAnsi="宋体" w:eastAsia="仿宋_GB2312"/>
                <w:color w:val="auto"/>
                <w:kern w:val="0"/>
                <w:sz w:val="24"/>
              </w:rPr>
            </w:pPr>
            <w:r>
              <w:rPr>
                <w:rFonts w:hint="eastAsia" w:ascii="仿宋_GB2312" w:hAnsi="宋体" w:eastAsia="仿宋_GB2312"/>
                <w:color w:val="auto"/>
                <w:kern w:val="0"/>
                <w:sz w:val="24"/>
              </w:rPr>
              <w:t>管理</w:t>
            </w:r>
          </w:p>
        </w:tc>
        <w:tc>
          <w:tcPr>
            <w:tcW w:w="4875" w:type="dxa"/>
            <w:vAlign w:val="center"/>
          </w:tcPr>
          <w:p>
            <w:pPr>
              <w:widowControl/>
              <w:jc w:val="left"/>
              <w:rPr>
                <w:rFonts w:ascii="仿宋_GB2312" w:hAnsi="宋体" w:eastAsia="仿宋_GB2312"/>
                <w:color w:val="auto"/>
                <w:kern w:val="0"/>
                <w:sz w:val="24"/>
              </w:rPr>
            </w:pPr>
            <w:r>
              <w:rPr>
                <w:rFonts w:ascii="仿宋_GB2312" w:hAnsi="宋体" w:eastAsia="仿宋_GB2312"/>
                <w:color w:val="auto"/>
                <w:kern w:val="0"/>
                <w:sz w:val="24"/>
              </w:rPr>
              <w:t>年度财务预、决算情况</w:t>
            </w:r>
          </w:p>
        </w:tc>
        <w:tc>
          <w:tcPr>
            <w:tcW w:w="4530" w:type="dxa"/>
            <w:vMerge w:val="restart"/>
            <w:vAlign w:val="center"/>
          </w:tcPr>
          <w:p>
            <w:pPr>
              <w:widowControl/>
              <w:jc w:val="center"/>
              <w:rPr>
                <w:color w:val="auto"/>
              </w:rPr>
            </w:pPr>
            <w:r>
              <w:rPr>
                <w:rFonts w:hint="eastAsia" w:ascii="仿宋_GB2312" w:hAnsi="宋体" w:eastAsia="仿宋_GB2312"/>
                <w:color w:val="auto"/>
                <w:kern w:val="0"/>
                <w:sz w:val="24"/>
              </w:rPr>
              <w:t>以职工代表大会、公示栏、医院网站等形式公开</w:t>
            </w:r>
          </w:p>
        </w:tc>
        <w:tc>
          <w:tcPr>
            <w:tcW w:w="1680" w:type="dxa"/>
            <w:vAlign w:val="center"/>
          </w:tcPr>
          <w:p>
            <w:pPr>
              <w:widowControl/>
              <w:jc w:val="center"/>
              <w:rPr>
                <w:rFonts w:ascii="仿宋_GB2312" w:hAnsi="宋体" w:eastAsia="仿宋_GB2312"/>
                <w:color w:val="auto"/>
                <w:kern w:val="0"/>
                <w:sz w:val="24"/>
              </w:rPr>
            </w:pPr>
            <w:r>
              <w:rPr>
                <w:rFonts w:hint="eastAsia" w:ascii="仿宋_GB2312" w:hAnsi="宋体" w:eastAsia="仿宋_GB2312"/>
                <w:color w:val="auto"/>
                <w:kern w:val="0"/>
                <w:sz w:val="24"/>
              </w:rPr>
              <w:t>财务科</w:t>
            </w: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exact"/>
          <w:jc w:val="center"/>
        </w:trPr>
        <w:tc>
          <w:tcPr>
            <w:tcW w:w="480" w:type="dxa"/>
            <w:vMerge w:val="continue"/>
            <w:vAlign w:val="center"/>
          </w:tcPr>
          <w:p>
            <w:pPr>
              <w:jc w:val="center"/>
              <w:rPr>
                <w:rFonts w:ascii="仿宋_GB2312" w:eastAsia="仿宋_GB2312"/>
                <w:b/>
                <w:color w:val="auto"/>
                <w:sz w:val="32"/>
                <w:szCs w:val="32"/>
              </w:rPr>
            </w:pPr>
          </w:p>
        </w:tc>
        <w:tc>
          <w:tcPr>
            <w:tcW w:w="705"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3</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后勤</w:t>
            </w:r>
          </w:p>
          <w:p>
            <w:pPr>
              <w:jc w:val="center"/>
              <w:rPr>
                <w:rFonts w:ascii="仿宋_GB2312" w:hAnsi="宋体" w:eastAsia="仿宋_GB2312"/>
                <w:color w:val="auto"/>
                <w:kern w:val="0"/>
                <w:sz w:val="24"/>
              </w:rPr>
            </w:pPr>
            <w:r>
              <w:rPr>
                <w:rFonts w:ascii="仿宋_GB2312" w:hAnsi="宋体" w:eastAsia="仿宋_GB2312"/>
                <w:color w:val="auto"/>
                <w:kern w:val="0"/>
                <w:sz w:val="24"/>
              </w:rPr>
              <w:t>管理</w:t>
            </w:r>
          </w:p>
        </w:tc>
        <w:tc>
          <w:tcPr>
            <w:tcW w:w="4875" w:type="dxa"/>
            <w:vAlign w:val="center"/>
          </w:tcPr>
          <w:p>
            <w:pPr>
              <w:jc w:val="left"/>
              <w:rPr>
                <w:color w:val="auto"/>
              </w:rPr>
            </w:pPr>
            <w:r>
              <w:rPr>
                <w:rFonts w:ascii="仿宋_GB2312" w:hAnsi="宋体" w:eastAsia="仿宋_GB2312"/>
                <w:color w:val="auto"/>
                <w:kern w:val="0"/>
                <w:sz w:val="24"/>
              </w:rPr>
              <w:t>劳保、办公用品、燃煤等物资材料采购数量及消耗；水、电、气、暖维修费用；基建、房屋修缮计划及落实情况</w:t>
            </w:r>
          </w:p>
        </w:tc>
        <w:tc>
          <w:tcPr>
            <w:tcW w:w="4530" w:type="dxa"/>
            <w:vMerge w:val="continue"/>
          </w:tcPr>
          <w:p>
            <w:pPr>
              <w:jc w:val="left"/>
              <w:rPr>
                <w:rFonts w:ascii="仿宋_GB2312" w:hAnsi="宋体" w:eastAsia="仿宋_GB2312"/>
                <w:color w:val="auto"/>
                <w:kern w:val="0"/>
                <w:sz w:val="24"/>
              </w:rPr>
            </w:pPr>
          </w:p>
        </w:tc>
        <w:tc>
          <w:tcPr>
            <w:tcW w:w="1680" w:type="dxa"/>
            <w:vAlign w:val="center"/>
          </w:tcPr>
          <w:p>
            <w:pPr>
              <w:ind w:left="240" w:hanging="240" w:hangingChars="100"/>
              <w:jc w:val="center"/>
              <w:rPr>
                <w:rFonts w:hint="eastAsia" w:ascii="仿宋_GB2312" w:hAnsi="宋体" w:eastAsia="仿宋_GB2312"/>
                <w:color w:val="auto"/>
                <w:kern w:val="0"/>
                <w:sz w:val="24"/>
                <w:lang w:val="en-US" w:eastAsia="zh-CN"/>
              </w:rPr>
            </w:pPr>
            <w:r>
              <w:rPr>
                <w:rFonts w:hint="eastAsia" w:ascii="仿宋_GB2312" w:hAnsi="宋体" w:eastAsia="仿宋_GB2312"/>
                <w:color w:val="auto"/>
                <w:kern w:val="0"/>
                <w:sz w:val="24"/>
              </w:rPr>
              <w:t>后勤保障</w:t>
            </w:r>
            <w:r>
              <w:rPr>
                <w:rFonts w:hint="eastAsia" w:ascii="仿宋_GB2312" w:hAnsi="宋体" w:eastAsia="仿宋_GB2312"/>
                <w:color w:val="auto"/>
                <w:kern w:val="0"/>
                <w:sz w:val="24"/>
                <w:lang w:val="en-US" w:eastAsia="zh-CN"/>
              </w:rPr>
              <w:t>部</w:t>
            </w:r>
          </w:p>
          <w:p>
            <w:pPr>
              <w:ind w:left="240" w:hanging="240" w:hangingChars="100"/>
              <w:jc w:val="center"/>
              <w:rPr>
                <w:rFonts w:ascii="仿宋_GB2312" w:hAnsi="宋体" w:eastAsia="仿宋_GB2312"/>
                <w:color w:val="auto"/>
                <w:kern w:val="0"/>
                <w:sz w:val="24"/>
              </w:rPr>
            </w:pPr>
            <w:r>
              <w:rPr>
                <w:rFonts w:hint="eastAsia" w:ascii="仿宋_GB2312" w:hAnsi="宋体" w:eastAsia="仿宋_GB2312"/>
                <w:color w:val="auto"/>
                <w:kern w:val="0"/>
                <w:sz w:val="24"/>
              </w:rPr>
              <w:t>（牵头）</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基建科</w:t>
            </w:r>
          </w:p>
          <w:p>
            <w:pPr>
              <w:jc w:val="center"/>
              <w:rPr>
                <w:rFonts w:ascii="仿宋_GB2312" w:eastAsia="仿宋_GB2312"/>
                <w:color w:val="auto"/>
              </w:rPr>
            </w:pPr>
            <w:r>
              <w:rPr>
                <w:rFonts w:hint="eastAsia" w:ascii="仿宋_GB2312" w:hAnsi="宋体" w:eastAsia="仿宋_GB2312"/>
                <w:color w:val="auto"/>
                <w:kern w:val="0"/>
                <w:sz w:val="24"/>
              </w:rPr>
              <w:t>财务科</w:t>
            </w: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480" w:type="dxa"/>
            <w:vMerge w:val="continue"/>
            <w:vAlign w:val="center"/>
          </w:tcPr>
          <w:p>
            <w:pPr>
              <w:jc w:val="center"/>
              <w:rPr>
                <w:rFonts w:ascii="仿宋_GB2312" w:eastAsia="仿宋_GB2312"/>
                <w:b/>
                <w:color w:val="auto"/>
                <w:sz w:val="32"/>
                <w:szCs w:val="32"/>
              </w:rPr>
            </w:pPr>
          </w:p>
        </w:tc>
        <w:tc>
          <w:tcPr>
            <w:tcW w:w="705"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4</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招标</w:t>
            </w:r>
          </w:p>
          <w:p>
            <w:pPr>
              <w:jc w:val="center"/>
              <w:rPr>
                <w:rFonts w:ascii="仿宋_GB2312" w:hAnsi="宋体" w:eastAsia="仿宋_GB2312"/>
                <w:color w:val="auto"/>
                <w:kern w:val="0"/>
                <w:sz w:val="24"/>
              </w:rPr>
            </w:pPr>
            <w:r>
              <w:rPr>
                <w:rFonts w:ascii="仿宋_GB2312" w:hAnsi="宋体" w:eastAsia="仿宋_GB2312"/>
                <w:color w:val="auto"/>
                <w:kern w:val="0"/>
                <w:sz w:val="24"/>
              </w:rPr>
              <w:t>采购</w:t>
            </w:r>
          </w:p>
        </w:tc>
        <w:tc>
          <w:tcPr>
            <w:tcW w:w="4875" w:type="dxa"/>
            <w:vAlign w:val="center"/>
          </w:tcPr>
          <w:p>
            <w:pPr>
              <w:jc w:val="left"/>
              <w:rPr>
                <w:color w:val="auto"/>
              </w:rPr>
            </w:pPr>
            <w:r>
              <w:rPr>
                <w:rFonts w:ascii="仿宋_GB2312" w:hAnsi="宋体" w:eastAsia="仿宋_GB2312"/>
                <w:color w:val="auto"/>
                <w:kern w:val="0"/>
                <w:sz w:val="24"/>
              </w:rPr>
              <w:t>设备、药品招标采购情况</w:t>
            </w:r>
          </w:p>
        </w:tc>
        <w:tc>
          <w:tcPr>
            <w:tcW w:w="4530" w:type="dxa"/>
            <w:vMerge w:val="continue"/>
          </w:tcPr>
          <w:p>
            <w:pPr>
              <w:jc w:val="left"/>
              <w:rPr>
                <w:rFonts w:ascii="仿宋_GB2312" w:hAnsi="宋体" w:eastAsia="仿宋_GB2312"/>
                <w:color w:val="auto"/>
                <w:kern w:val="0"/>
                <w:sz w:val="24"/>
              </w:rPr>
            </w:pPr>
          </w:p>
        </w:tc>
        <w:tc>
          <w:tcPr>
            <w:tcW w:w="168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招标</w:t>
            </w:r>
            <w:r>
              <w:rPr>
                <w:rFonts w:hint="eastAsia" w:ascii="仿宋_GB2312" w:hAnsi="宋体" w:eastAsia="仿宋_GB2312"/>
                <w:color w:val="auto"/>
                <w:kern w:val="0"/>
                <w:sz w:val="24"/>
                <w:lang w:eastAsia="zh-CN"/>
              </w:rPr>
              <w:t>采购办公室</w:t>
            </w:r>
            <w:r>
              <w:rPr>
                <w:rFonts w:hint="eastAsia" w:ascii="仿宋_GB2312" w:hAnsi="宋体" w:eastAsia="仿宋_GB2312"/>
                <w:color w:val="auto"/>
                <w:kern w:val="0"/>
                <w:sz w:val="24"/>
              </w:rPr>
              <w:t>（牵头）</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医学装备部</w:t>
            </w:r>
          </w:p>
          <w:p>
            <w:pPr>
              <w:jc w:val="center"/>
              <w:rPr>
                <w:rFonts w:ascii="仿宋_GB2312" w:eastAsia="仿宋_GB2312"/>
                <w:color w:val="auto"/>
              </w:rPr>
            </w:pPr>
            <w:r>
              <w:rPr>
                <w:rFonts w:hint="eastAsia" w:ascii="仿宋_GB2312" w:eastAsia="仿宋_GB2312"/>
                <w:color w:val="auto"/>
              </w:rPr>
              <w:t>药学部</w:t>
            </w: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480" w:type="dxa"/>
            <w:vMerge w:val="continue"/>
            <w:vAlign w:val="center"/>
          </w:tcPr>
          <w:p>
            <w:pPr>
              <w:jc w:val="center"/>
              <w:rPr>
                <w:rFonts w:ascii="仿宋_GB2312" w:eastAsia="仿宋_GB2312"/>
                <w:b/>
                <w:color w:val="auto"/>
                <w:sz w:val="32"/>
                <w:szCs w:val="32"/>
              </w:rPr>
            </w:pPr>
          </w:p>
        </w:tc>
        <w:tc>
          <w:tcPr>
            <w:tcW w:w="705"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5</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社会化</w:t>
            </w:r>
          </w:p>
          <w:p>
            <w:pPr>
              <w:jc w:val="center"/>
              <w:rPr>
                <w:rFonts w:ascii="仿宋_GB2312" w:hAnsi="宋体" w:eastAsia="仿宋_GB2312"/>
                <w:color w:val="auto"/>
                <w:kern w:val="0"/>
                <w:sz w:val="24"/>
              </w:rPr>
            </w:pPr>
            <w:r>
              <w:rPr>
                <w:rFonts w:ascii="仿宋_GB2312" w:hAnsi="宋体" w:eastAsia="仿宋_GB2312"/>
                <w:color w:val="auto"/>
                <w:kern w:val="0"/>
                <w:sz w:val="24"/>
              </w:rPr>
              <w:t>服务</w:t>
            </w:r>
          </w:p>
        </w:tc>
        <w:tc>
          <w:tcPr>
            <w:tcW w:w="4875" w:type="dxa"/>
            <w:vAlign w:val="center"/>
          </w:tcPr>
          <w:p>
            <w:pPr>
              <w:jc w:val="left"/>
              <w:rPr>
                <w:rFonts w:ascii="仿宋_GB2312" w:hAnsi="宋体" w:eastAsia="仿宋_GB2312"/>
                <w:color w:val="auto"/>
                <w:kern w:val="0"/>
                <w:sz w:val="24"/>
              </w:rPr>
            </w:pPr>
            <w:r>
              <w:rPr>
                <w:rFonts w:ascii="仿宋_GB2312" w:hAnsi="宋体" w:eastAsia="仿宋_GB2312"/>
                <w:color w:val="auto"/>
                <w:kern w:val="0"/>
                <w:sz w:val="24"/>
              </w:rPr>
              <w:t>社会化服务项目招标情况</w:t>
            </w:r>
          </w:p>
        </w:tc>
        <w:tc>
          <w:tcPr>
            <w:tcW w:w="4530" w:type="dxa"/>
            <w:vMerge w:val="continue"/>
          </w:tcPr>
          <w:p>
            <w:pPr>
              <w:jc w:val="left"/>
              <w:rPr>
                <w:rFonts w:ascii="仿宋_GB2312" w:hAnsi="宋体" w:eastAsia="仿宋_GB2312"/>
                <w:color w:val="auto"/>
                <w:kern w:val="0"/>
                <w:sz w:val="24"/>
              </w:rPr>
            </w:pPr>
          </w:p>
        </w:tc>
        <w:tc>
          <w:tcPr>
            <w:tcW w:w="1680" w:type="dxa"/>
            <w:vAlign w:val="center"/>
          </w:tcPr>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招标</w:t>
            </w:r>
            <w:r>
              <w:rPr>
                <w:rFonts w:hint="eastAsia" w:ascii="仿宋_GB2312" w:hAnsi="宋体" w:eastAsia="仿宋_GB2312"/>
                <w:color w:val="auto"/>
                <w:kern w:val="0"/>
                <w:sz w:val="24"/>
                <w:lang w:eastAsia="zh-CN"/>
              </w:rPr>
              <w:t>采购办公室</w:t>
            </w: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480" w:type="dxa"/>
            <w:vMerge w:val="continue"/>
            <w:vAlign w:val="center"/>
          </w:tcPr>
          <w:p>
            <w:pPr>
              <w:jc w:val="center"/>
              <w:rPr>
                <w:rFonts w:ascii="仿宋_GB2312" w:eastAsia="仿宋_GB2312"/>
                <w:b/>
                <w:color w:val="auto"/>
                <w:sz w:val="32"/>
                <w:szCs w:val="32"/>
              </w:rPr>
            </w:pPr>
          </w:p>
        </w:tc>
        <w:tc>
          <w:tcPr>
            <w:tcW w:w="705"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6</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重大</w:t>
            </w:r>
          </w:p>
          <w:p>
            <w:pPr>
              <w:jc w:val="center"/>
              <w:rPr>
                <w:rFonts w:ascii="仿宋_GB2312" w:hAnsi="宋体" w:eastAsia="仿宋_GB2312"/>
                <w:color w:val="auto"/>
                <w:kern w:val="0"/>
                <w:sz w:val="24"/>
              </w:rPr>
            </w:pPr>
            <w:r>
              <w:rPr>
                <w:rFonts w:ascii="仿宋_GB2312" w:hAnsi="宋体" w:eastAsia="仿宋_GB2312"/>
                <w:color w:val="auto"/>
                <w:kern w:val="0"/>
                <w:sz w:val="24"/>
              </w:rPr>
              <w:t>医疗</w:t>
            </w:r>
          </w:p>
        </w:tc>
        <w:tc>
          <w:tcPr>
            <w:tcW w:w="4875" w:type="dxa"/>
            <w:vAlign w:val="center"/>
          </w:tcPr>
          <w:p>
            <w:pPr>
              <w:jc w:val="left"/>
              <w:rPr>
                <w:rFonts w:ascii="仿宋_GB2312" w:hAnsi="宋体" w:eastAsia="仿宋_GB2312"/>
                <w:color w:val="auto"/>
                <w:kern w:val="0"/>
                <w:sz w:val="24"/>
              </w:rPr>
            </w:pPr>
            <w:r>
              <w:rPr>
                <w:rFonts w:ascii="仿宋_GB2312" w:hAnsi="宋体" w:eastAsia="仿宋_GB2312"/>
                <w:color w:val="auto"/>
                <w:kern w:val="0"/>
                <w:sz w:val="24"/>
              </w:rPr>
              <w:t>重大医疗纠纷、医疗事故的处理结果</w:t>
            </w:r>
          </w:p>
        </w:tc>
        <w:tc>
          <w:tcPr>
            <w:tcW w:w="4530" w:type="dxa"/>
            <w:vAlign w:val="center"/>
          </w:tcPr>
          <w:p>
            <w:pPr>
              <w:jc w:val="left"/>
              <w:rPr>
                <w:rFonts w:ascii="仿宋_GB2312" w:hAnsi="宋体" w:eastAsia="仿宋_GB2312"/>
                <w:color w:val="auto"/>
                <w:kern w:val="0"/>
                <w:sz w:val="24"/>
              </w:rPr>
            </w:pPr>
            <w:r>
              <w:rPr>
                <w:rFonts w:hint="eastAsia" w:ascii="仿宋_GB2312" w:hAnsi="宋体" w:eastAsia="仿宋_GB2312"/>
                <w:color w:val="auto"/>
                <w:kern w:val="0"/>
                <w:sz w:val="24"/>
              </w:rPr>
              <w:t>以医院学术委员会、院办公会、公示栏等形式公开</w:t>
            </w:r>
          </w:p>
        </w:tc>
        <w:tc>
          <w:tcPr>
            <w:tcW w:w="1680" w:type="dxa"/>
            <w:vAlign w:val="center"/>
          </w:tcPr>
          <w:p>
            <w:pPr>
              <w:jc w:val="center"/>
              <w:rPr>
                <w:rFonts w:ascii="仿宋_GB2312" w:eastAsia="仿宋_GB2312"/>
                <w:color w:val="auto"/>
              </w:rPr>
            </w:pPr>
            <w:r>
              <w:rPr>
                <w:rFonts w:hint="eastAsia" w:ascii="仿宋_GB2312" w:hAnsi="宋体" w:eastAsia="仿宋_GB2312"/>
                <w:color w:val="auto"/>
                <w:kern w:val="0"/>
                <w:sz w:val="24"/>
              </w:rPr>
              <w:t>法律事务部</w:t>
            </w: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exact"/>
          <w:jc w:val="center"/>
        </w:trPr>
        <w:tc>
          <w:tcPr>
            <w:tcW w:w="480" w:type="dxa"/>
            <w:vMerge w:val="continue"/>
            <w:vAlign w:val="center"/>
          </w:tcPr>
          <w:p>
            <w:pPr>
              <w:jc w:val="center"/>
              <w:rPr>
                <w:rFonts w:ascii="仿宋_GB2312" w:eastAsia="仿宋_GB2312"/>
                <w:b/>
                <w:color w:val="auto"/>
                <w:sz w:val="32"/>
                <w:szCs w:val="32"/>
              </w:rPr>
            </w:pPr>
          </w:p>
        </w:tc>
        <w:tc>
          <w:tcPr>
            <w:tcW w:w="705"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7</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职工</w:t>
            </w:r>
          </w:p>
          <w:p>
            <w:pPr>
              <w:jc w:val="center"/>
              <w:rPr>
                <w:rFonts w:ascii="仿宋_GB2312" w:hAnsi="宋体" w:eastAsia="仿宋_GB2312"/>
                <w:color w:val="auto"/>
                <w:kern w:val="0"/>
                <w:sz w:val="24"/>
              </w:rPr>
            </w:pPr>
            <w:r>
              <w:rPr>
                <w:rFonts w:ascii="仿宋_GB2312" w:hAnsi="宋体" w:eastAsia="仿宋_GB2312"/>
                <w:color w:val="auto"/>
                <w:kern w:val="0"/>
                <w:sz w:val="24"/>
              </w:rPr>
              <w:t>福利</w:t>
            </w:r>
          </w:p>
        </w:tc>
        <w:tc>
          <w:tcPr>
            <w:tcW w:w="4875" w:type="dxa"/>
            <w:vAlign w:val="center"/>
          </w:tcPr>
          <w:p>
            <w:pPr>
              <w:jc w:val="left"/>
              <w:rPr>
                <w:rFonts w:ascii="仿宋_GB2312" w:hAnsi="宋体" w:eastAsia="仿宋_GB2312"/>
                <w:color w:val="auto"/>
                <w:kern w:val="0"/>
                <w:sz w:val="24"/>
              </w:rPr>
            </w:pPr>
            <w:r>
              <w:rPr>
                <w:rFonts w:ascii="仿宋_GB2312" w:hAnsi="宋体" w:eastAsia="仿宋_GB2312"/>
                <w:color w:val="auto"/>
                <w:kern w:val="0"/>
                <w:sz w:val="24"/>
              </w:rPr>
              <w:t>职工工资及各种福利等</w:t>
            </w:r>
          </w:p>
        </w:tc>
        <w:tc>
          <w:tcPr>
            <w:tcW w:w="4530" w:type="dxa"/>
            <w:vAlign w:val="center"/>
          </w:tcPr>
          <w:p>
            <w:pPr>
              <w:jc w:val="left"/>
              <w:rPr>
                <w:rFonts w:ascii="仿宋_GB2312" w:hAnsi="宋体" w:eastAsia="仿宋_GB2312"/>
                <w:color w:val="auto"/>
                <w:kern w:val="0"/>
                <w:sz w:val="24"/>
              </w:rPr>
            </w:pPr>
            <w:r>
              <w:rPr>
                <w:rFonts w:hint="eastAsia" w:ascii="仿宋_GB2312" w:hAnsi="宋体" w:eastAsia="仿宋_GB2312"/>
                <w:color w:val="auto"/>
                <w:kern w:val="0"/>
                <w:sz w:val="24"/>
              </w:rPr>
              <w:t>以院办公会、职工代表大会、公示栏、医院网站等形式公开</w:t>
            </w:r>
          </w:p>
        </w:tc>
        <w:tc>
          <w:tcPr>
            <w:tcW w:w="168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人力资源部（牵头）</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财务科</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工会</w:t>
            </w:r>
          </w:p>
          <w:p>
            <w:pPr>
              <w:jc w:val="center"/>
              <w:rPr>
                <w:rFonts w:ascii="仿宋_GB2312" w:hAnsi="宋体" w:eastAsia="仿宋_GB2312"/>
                <w:color w:val="auto"/>
                <w:kern w:val="0"/>
                <w:sz w:val="24"/>
              </w:rPr>
            </w:pP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480" w:type="dxa"/>
            <w:vMerge w:val="restart"/>
            <w:vAlign w:val="center"/>
          </w:tcPr>
          <w:p>
            <w:pPr>
              <w:jc w:val="center"/>
              <w:rPr>
                <w:rFonts w:ascii="黑体" w:hAnsi="宋体" w:eastAsia="黑体"/>
                <w:b/>
                <w:color w:val="auto"/>
                <w:kern w:val="0"/>
                <w:sz w:val="24"/>
              </w:rPr>
            </w:pPr>
            <w:r>
              <w:rPr>
                <w:rFonts w:hint="eastAsia" w:ascii="黑体" w:hAnsi="宋体" w:eastAsia="黑体"/>
                <w:b/>
                <w:color w:val="auto"/>
                <w:kern w:val="0"/>
                <w:sz w:val="24"/>
              </w:rPr>
              <w:t>人事管理</w:t>
            </w:r>
          </w:p>
          <w:p>
            <w:pPr>
              <w:jc w:val="center"/>
              <w:rPr>
                <w:rFonts w:ascii="仿宋_GB2312" w:eastAsia="仿宋_GB2312"/>
                <w:b/>
                <w:color w:val="auto"/>
                <w:sz w:val="32"/>
                <w:szCs w:val="32"/>
              </w:rPr>
            </w:pPr>
          </w:p>
        </w:tc>
        <w:tc>
          <w:tcPr>
            <w:tcW w:w="705" w:type="dxa"/>
            <w:vAlign w:val="center"/>
          </w:tcPr>
          <w:p>
            <w:pPr>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1</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岗位</w:t>
            </w:r>
          </w:p>
        </w:tc>
        <w:tc>
          <w:tcPr>
            <w:tcW w:w="4875" w:type="dxa"/>
            <w:vAlign w:val="center"/>
          </w:tcPr>
          <w:p>
            <w:pPr>
              <w:jc w:val="left"/>
              <w:rPr>
                <w:rFonts w:ascii="仿宋_GB2312" w:hAnsi="宋体" w:eastAsia="仿宋_GB2312"/>
                <w:color w:val="auto"/>
                <w:kern w:val="0"/>
                <w:sz w:val="24"/>
              </w:rPr>
            </w:pPr>
            <w:r>
              <w:rPr>
                <w:rFonts w:ascii="仿宋_GB2312" w:hAnsi="宋体" w:eastAsia="仿宋_GB2312"/>
                <w:color w:val="auto"/>
                <w:kern w:val="0"/>
                <w:sz w:val="24"/>
              </w:rPr>
              <w:t>岗位设置、岗位职责及薪酬体系</w:t>
            </w:r>
          </w:p>
        </w:tc>
        <w:tc>
          <w:tcPr>
            <w:tcW w:w="4530" w:type="dxa"/>
            <w:vMerge w:val="restart"/>
            <w:vAlign w:val="center"/>
          </w:tcPr>
          <w:p>
            <w:pPr>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以公示栏、医院网站等形式公开信息</w:t>
            </w:r>
          </w:p>
        </w:tc>
        <w:tc>
          <w:tcPr>
            <w:tcW w:w="168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人力资源部</w:t>
            </w: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80" w:type="dxa"/>
            <w:vMerge w:val="continue"/>
            <w:vAlign w:val="center"/>
          </w:tcPr>
          <w:p>
            <w:pPr>
              <w:jc w:val="center"/>
              <w:rPr>
                <w:rFonts w:ascii="仿宋_GB2312" w:eastAsia="仿宋_GB2312"/>
                <w:b/>
                <w:color w:val="auto"/>
                <w:sz w:val="32"/>
                <w:szCs w:val="32"/>
              </w:rPr>
            </w:pPr>
          </w:p>
        </w:tc>
        <w:tc>
          <w:tcPr>
            <w:tcW w:w="705" w:type="dxa"/>
            <w:vMerge w:val="restart"/>
            <w:vAlign w:val="center"/>
          </w:tcPr>
          <w:p>
            <w:pPr>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2</w:t>
            </w:r>
          </w:p>
        </w:tc>
        <w:tc>
          <w:tcPr>
            <w:tcW w:w="1260" w:type="dxa"/>
            <w:vMerge w:val="restart"/>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考核</w:t>
            </w:r>
          </w:p>
          <w:p>
            <w:pPr>
              <w:jc w:val="center"/>
              <w:rPr>
                <w:rFonts w:ascii="仿宋_GB2312" w:hAnsi="宋体" w:eastAsia="仿宋_GB2312"/>
                <w:color w:val="auto"/>
                <w:kern w:val="0"/>
                <w:sz w:val="24"/>
              </w:rPr>
            </w:pPr>
            <w:r>
              <w:rPr>
                <w:rFonts w:ascii="仿宋_GB2312" w:hAnsi="宋体" w:eastAsia="仿宋_GB2312"/>
                <w:color w:val="auto"/>
                <w:kern w:val="0"/>
                <w:sz w:val="24"/>
              </w:rPr>
              <w:t>评价</w:t>
            </w:r>
          </w:p>
        </w:tc>
        <w:tc>
          <w:tcPr>
            <w:tcW w:w="4875" w:type="dxa"/>
            <w:vAlign w:val="center"/>
          </w:tcPr>
          <w:p>
            <w:pPr>
              <w:rPr>
                <w:rFonts w:ascii="仿宋_GB2312" w:hAnsi="宋体" w:eastAsia="仿宋_GB2312"/>
                <w:color w:val="auto"/>
                <w:kern w:val="0"/>
                <w:sz w:val="24"/>
              </w:rPr>
            </w:pPr>
            <w:r>
              <w:rPr>
                <w:rFonts w:ascii="仿宋_GB2312" w:hAnsi="宋体" w:eastAsia="仿宋_GB2312"/>
                <w:color w:val="auto"/>
                <w:kern w:val="0"/>
                <w:sz w:val="24"/>
              </w:rPr>
              <w:t>管理干部的考核评价标准、考核形式、考核程序及考核结果</w:t>
            </w:r>
          </w:p>
        </w:tc>
        <w:tc>
          <w:tcPr>
            <w:tcW w:w="4530" w:type="dxa"/>
            <w:vMerge w:val="continue"/>
            <w:vAlign w:val="center"/>
          </w:tcPr>
          <w:p>
            <w:pPr>
              <w:jc w:val="center"/>
              <w:rPr>
                <w:rFonts w:hint="eastAsia" w:ascii="仿宋_GB2312" w:hAnsi="宋体" w:eastAsia="仿宋_GB2312"/>
                <w:color w:val="auto"/>
                <w:kern w:val="0"/>
                <w:sz w:val="24"/>
              </w:rPr>
            </w:pPr>
          </w:p>
        </w:tc>
        <w:tc>
          <w:tcPr>
            <w:tcW w:w="1680" w:type="dxa"/>
            <w:vAlign w:val="center"/>
          </w:tcPr>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组织干部科</w:t>
            </w: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80" w:type="dxa"/>
            <w:vMerge w:val="continue"/>
            <w:vAlign w:val="center"/>
          </w:tcPr>
          <w:p>
            <w:pPr>
              <w:jc w:val="left"/>
              <w:rPr>
                <w:color w:val="auto"/>
              </w:rPr>
            </w:pPr>
          </w:p>
        </w:tc>
        <w:tc>
          <w:tcPr>
            <w:tcW w:w="705" w:type="dxa"/>
            <w:vMerge w:val="continue"/>
            <w:vAlign w:val="center"/>
          </w:tcPr>
          <w:p>
            <w:pPr>
              <w:jc w:val="left"/>
              <w:rPr>
                <w:color w:val="auto"/>
              </w:rPr>
            </w:pPr>
          </w:p>
        </w:tc>
        <w:tc>
          <w:tcPr>
            <w:tcW w:w="1260" w:type="dxa"/>
            <w:vMerge w:val="continue"/>
            <w:vAlign w:val="center"/>
          </w:tcPr>
          <w:p>
            <w:pPr>
              <w:jc w:val="left"/>
              <w:rPr>
                <w:color w:val="auto"/>
              </w:rPr>
            </w:pPr>
          </w:p>
        </w:tc>
        <w:tc>
          <w:tcPr>
            <w:tcW w:w="4875" w:type="dxa"/>
            <w:vAlign w:val="center"/>
          </w:tcPr>
          <w:p>
            <w:pPr>
              <w:jc w:val="left"/>
              <w:rPr>
                <w:rFonts w:ascii="仿宋_GB2312" w:hAnsi="宋体" w:eastAsia="仿宋_GB2312"/>
                <w:color w:val="auto"/>
                <w:kern w:val="0"/>
                <w:sz w:val="24"/>
              </w:rPr>
            </w:pPr>
            <w:r>
              <w:rPr>
                <w:rFonts w:ascii="仿宋_GB2312" w:hAnsi="宋体" w:eastAsia="仿宋_GB2312"/>
                <w:color w:val="auto"/>
                <w:kern w:val="0"/>
                <w:sz w:val="24"/>
              </w:rPr>
              <w:t>专业技术人员、工勤人员的考核评价标准、考核形式、考核程序及考核结果</w:t>
            </w:r>
          </w:p>
        </w:tc>
        <w:tc>
          <w:tcPr>
            <w:tcW w:w="4530" w:type="dxa"/>
            <w:vMerge w:val="continue"/>
            <w:vAlign w:val="center"/>
          </w:tcPr>
          <w:p>
            <w:pPr>
              <w:jc w:val="left"/>
              <w:rPr>
                <w:rFonts w:ascii="仿宋_GB2312" w:hAnsi="宋体" w:eastAsia="仿宋_GB2312"/>
                <w:color w:val="auto"/>
                <w:kern w:val="0"/>
                <w:sz w:val="24"/>
              </w:rPr>
            </w:pPr>
          </w:p>
        </w:tc>
        <w:tc>
          <w:tcPr>
            <w:tcW w:w="168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人力资源部</w:t>
            </w:r>
          </w:p>
        </w:tc>
        <w:tc>
          <w:tcPr>
            <w:tcW w:w="1530" w:type="dxa"/>
          </w:tcPr>
          <w:p>
            <w:pPr>
              <w:jc w:val="left"/>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80" w:type="dxa"/>
            <w:vMerge w:val="continue"/>
            <w:vAlign w:val="center"/>
          </w:tcPr>
          <w:p>
            <w:pPr>
              <w:jc w:val="center"/>
              <w:rPr>
                <w:rFonts w:ascii="仿宋_GB2312" w:eastAsia="仿宋_GB2312"/>
                <w:b/>
                <w:color w:val="auto"/>
                <w:sz w:val="32"/>
                <w:szCs w:val="32"/>
              </w:rPr>
            </w:pPr>
          </w:p>
        </w:tc>
        <w:tc>
          <w:tcPr>
            <w:tcW w:w="705" w:type="dxa"/>
            <w:vMerge w:val="restart"/>
            <w:vAlign w:val="center"/>
          </w:tcPr>
          <w:p>
            <w:pPr>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3</w:t>
            </w:r>
          </w:p>
        </w:tc>
        <w:tc>
          <w:tcPr>
            <w:tcW w:w="1260" w:type="dxa"/>
            <w:vMerge w:val="restart"/>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岗位</w:t>
            </w:r>
          </w:p>
          <w:p>
            <w:pPr>
              <w:jc w:val="center"/>
              <w:rPr>
                <w:rFonts w:ascii="仿宋_GB2312" w:hAnsi="宋体" w:eastAsia="仿宋_GB2312"/>
                <w:color w:val="auto"/>
                <w:kern w:val="0"/>
                <w:sz w:val="24"/>
              </w:rPr>
            </w:pPr>
            <w:r>
              <w:rPr>
                <w:rFonts w:ascii="仿宋_GB2312" w:hAnsi="宋体" w:eastAsia="仿宋_GB2312"/>
                <w:color w:val="auto"/>
                <w:kern w:val="0"/>
                <w:sz w:val="24"/>
              </w:rPr>
              <w:t>标准</w:t>
            </w:r>
          </w:p>
        </w:tc>
        <w:tc>
          <w:tcPr>
            <w:tcW w:w="4875" w:type="dxa"/>
            <w:vAlign w:val="center"/>
          </w:tcPr>
          <w:p>
            <w:pPr>
              <w:rPr>
                <w:rFonts w:ascii="仿宋_GB2312" w:hAnsi="宋体" w:eastAsia="仿宋_GB2312"/>
                <w:color w:val="auto"/>
                <w:kern w:val="0"/>
                <w:sz w:val="24"/>
              </w:rPr>
            </w:pPr>
            <w:r>
              <w:rPr>
                <w:rFonts w:hint="eastAsia" w:ascii="仿宋_GB2312" w:hAnsi="宋体" w:eastAsia="仿宋_GB2312"/>
                <w:color w:val="auto"/>
                <w:kern w:val="0"/>
                <w:sz w:val="24"/>
              </w:rPr>
              <w:t>干部任用条件、任免程序</w:t>
            </w:r>
          </w:p>
        </w:tc>
        <w:tc>
          <w:tcPr>
            <w:tcW w:w="4530" w:type="dxa"/>
            <w:vMerge w:val="continue"/>
            <w:vAlign w:val="center"/>
          </w:tcPr>
          <w:p>
            <w:pPr>
              <w:jc w:val="center"/>
              <w:rPr>
                <w:rFonts w:hint="eastAsia" w:ascii="仿宋_GB2312" w:hAnsi="宋体" w:eastAsia="仿宋_GB2312"/>
                <w:color w:val="auto"/>
                <w:kern w:val="0"/>
                <w:sz w:val="24"/>
              </w:rPr>
            </w:pPr>
          </w:p>
        </w:tc>
        <w:tc>
          <w:tcPr>
            <w:tcW w:w="168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lang w:eastAsia="zh-CN"/>
              </w:rPr>
              <w:t>组织干部科</w:t>
            </w:r>
          </w:p>
        </w:tc>
        <w:tc>
          <w:tcPr>
            <w:tcW w:w="1530"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80" w:type="dxa"/>
            <w:vMerge w:val="continue"/>
            <w:vAlign w:val="center"/>
          </w:tcPr>
          <w:p>
            <w:pPr>
              <w:jc w:val="left"/>
              <w:rPr>
                <w:color w:val="auto"/>
              </w:rPr>
            </w:pPr>
          </w:p>
        </w:tc>
        <w:tc>
          <w:tcPr>
            <w:tcW w:w="705" w:type="dxa"/>
            <w:vMerge w:val="continue"/>
            <w:vAlign w:val="center"/>
          </w:tcPr>
          <w:p>
            <w:pPr>
              <w:jc w:val="left"/>
              <w:rPr>
                <w:color w:val="auto"/>
              </w:rPr>
            </w:pPr>
          </w:p>
        </w:tc>
        <w:tc>
          <w:tcPr>
            <w:tcW w:w="1260" w:type="dxa"/>
            <w:vMerge w:val="continue"/>
            <w:vAlign w:val="center"/>
          </w:tcPr>
          <w:p>
            <w:pPr>
              <w:jc w:val="left"/>
              <w:rPr>
                <w:color w:val="auto"/>
              </w:rPr>
            </w:pPr>
          </w:p>
        </w:tc>
        <w:tc>
          <w:tcPr>
            <w:tcW w:w="4875" w:type="dxa"/>
            <w:vAlign w:val="center"/>
          </w:tcPr>
          <w:p>
            <w:pPr>
              <w:rPr>
                <w:rFonts w:ascii="仿宋_GB2312" w:hAnsi="宋体" w:eastAsia="仿宋_GB2312"/>
                <w:color w:val="auto"/>
                <w:kern w:val="0"/>
                <w:sz w:val="24"/>
              </w:rPr>
            </w:pPr>
            <w:r>
              <w:rPr>
                <w:rFonts w:hint="eastAsia" w:ascii="仿宋_GB2312" w:hAnsi="宋体" w:eastAsia="仿宋_GB2312"/>
                <w:color w:val="auto"/>
                <w:kern w:val="0"/>
                <w:sz w:val="24"/>
              </w:rPr>
              <w:t>岗位评聘、解聘、辞聘职工的标准及程序</w:t>
            </w:r>
          </w:p>
        </w:tc>
        <w:tc>
          <w:tcPr>
            <w:tcW w:w="4530" w:type="dxa"/>
            <w:vMerge w:val="continue"/>
            <w:vAlign w:val="center"/>
          </w:tcPr>
          <w:p>
            <w:pPr>
              <w:jc w:val="left"/>
              <w:rPr>
                <w:rFonts w:ascii="仿宋_GB2312" w:hAnsi="宋体" w:eastAsia="仿宋_GB2312"/>
                <w:color w:val="auto"/>
                <w:kern w:val="0"/>
                <w:sz w:val="24"/>
              </w:rPr>
            </w:pPr>
          </w:p>
        </w:tc>
        <w:tc>
          <w:tcPr>
            <w:tcW w:w="168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人力资源部</w:t>
            </w:r>
          </w:p>
        </w:tc>
        <w:tc>
          <w:tcPr>
            <w:tcW w:w="1530" w:type="dxa"/>
          </w:tcPr>
          <w:p>
            <w:pPr>
              <w:jc w:val="left"/>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80" w:type="dxa"/>
            <w:vMerge w:val="restart"/>
            <w:vAlign w:val="center"/>
          </w:tcPr>
          <w:p>
            <w:pPr>
              <w:jc w:val="center"/>
              <w:rPr>
                <w:rFonts w:hint="eastAsia" w:ascii="黑体" w:hAnsi="宋体" w:eastAsia="黑体"/>
                <w:b/>
                <w:color w:val="auto"/>
                <w:kern w:val="0"/>
                <w:sz w:val="24"/>
              </w:rPr>
            </w:pPr>
          </w:p>
          <w:p>
            <w:pPr>
              <w:jc w:val="center"/>
              <w:rPr>
                <w:rFonts w:hint="eastAsia" w:ascii="黑体" w:hAnsi="宋体" w:eastAsia="黑体"/>
                <w:b/>
                <w:color w:val="auto"/>
                <w:kern w:val="0"/>
                <w:sz w:val="24"/>
              </w:rPr>
            </w:pPr>
          </w:p>
          <w:p>
            <w:pPr>
              <w:jc w:val="center"/>
              <w:rPr>
                <w:rFonts w:hint="eastAsia" w:ascii="黑体" w:hAnsi="宋体" w:eastAsia="黑体"/>
                <w:b/>
                <w:color w:val="auto"/>
                <w:kern w:val="0"/>
                <w:sz w:val="24"/>
              </w:rPr>
            </w:pPr>
            <w:r>
              <w:rPr>
                <w:rFonts w:hint="eastAsia" w:ascii="黑体" w:hAnsi="宋体" w:eastAsia="黑体"/>
                <w:b/>
                <w:color w:val="auto"/>
                <w:kern w:val="0"/>
                <w:sz w:val="24"/>
              </w:rPr>
              <w:t>党风</w:t>
            </w:r>
          </w:p>
          <w:p>
            <w:pPr>
              <w:jc w:val="center"/>
              <w:rPr>
                <w:color w:val="auto"/>
              </w:rPr>
            </w:pPr>
            <w:r>
              <w:rPr>
                <w:rFonts w:hint="eastAsia" w:ascii="黑体" w:hAnsi="宋体" w:eastAsia="黑体"/>
                <w:b/>
                <w:color w:val="auto"/>
                <w:kern w:val="0"/>
                <w:sz w:val="24"/>
              </w:rPr>
              <w:t>廉政</w:t>
            </w:r>
          </w:p>
        </w:tc>
        <w:tc>
          <w:tcPr>
            <w:tcW w:w="705" w:type="dxa"/>
            <w:vAlign w:val="center"/>
          </w:tcPr>
          <w:p>
            <w:pPr>
              <w:jc w:val="center"/>
              <w:rPr>
                <w:rFonts w:ascii="仿宋_GB2312" w:hAnsi="宋体" w:eastAsia="仿宋_GB2312" w:cs="Times New Roman"/>
                <w:color w:val="auto"/>
                <w:kern w:val="0"/>
                <w:sz w:val="24"/>
                <w:szCs w:val="24"/>
                <w:lang w:val="en-US" w:eastAsia="zh-CN" w:bidi="ar-SA"/>
              </w:rPr>
            </w:pPr>
            <w:r>
              <w:rPr>
                <w:rFonts w:hint="eastAsia" w:ascii="仿宋_GB2312" w:hAnsi="宋体" w:eastAsia="仿宋_GB2312"/>
                <w:color w:val="auto"/>
                <w:kern w:val="0"/>
                <w:sz w:val="24"/>
              </w:rPr>
              <w:t>1</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廉洁</w:t>
            </w:r>
          </w:p>
          <w:p>
            <w:pPr>
              <w:jc w:val="center"/>
              <w:rPr>
                <w:rFonts w:ascii="仿宋_GB2312" w:hAnsi="宋体" w:eastAsia="仿宋_GB2312" w:cs="Times New Roman"/>
                <w:color w:val="auto"/>
                <w:kern w:val="0"/>
                <w:sz w:val="24"/>
                <w:szCs w:val="24"/>
                <w:lang w:val="en-US" w:eastAsia="zh-CN" w:bidi="ar-SA"/>
              </w:rPr>
            </w:pPr>
            <w:r>
              <w:rPr>
                <w:rFonts w:ascii="仿宋_GB2312" w:hAnsi="宋体" w:eastAsia="仿宋_GB2312"/>
                <w:color w:val="auto"/>
                <w:kern w:val="0"/>
                <w:sz w:val="24"/>
              </w:rPr>
              <w:t>自律</w:t>
            </w:r>
          </w:p>
        </w:tc>
        <w:tc>
          <w:tcPr>
            <w:tcW w:w="4875" w:type="dxa"/>
            <w:vAlign w:val="center"/>
          </w:tcPr>
          <w:p>
            <w:pPr>
              <w:rPr>
                <w:rFonts w:hint="eastAsia" w:ascii="仿宋_GB2312" w:hAnsi="宋体" w:eastAsia="仿宋_GB2312" w:cs="Times New Roman"/>
                <w:color w:val="auto"/>
                <w:kern w:val="0"/>
                <w:sz w:val="24"/>
                <w:szCs w:val="24"/>
                <w:lang w:val="en-US" w:eastAsia="zh-CN" w:bidi="ar-SA"/>
              </w:rPr>
            </w:pPr>
            <w:r>
              <w:rPr>
                <w:rFonts w:ascii="仿宋_GB2312" w:hAnsi="宋体" w:eastAsia="仿宋_GB2312"/>
                <w:color w:val="auto"/>
                <w:kern w:val="0"/>
                <w:sz w:val="24"/>
              </w:rPr>
              <w:t>领导干部廉洁自律情况</w:t>
            </w:r>
          </w:p>
        </w:tc>
        <w:tc>
          <w:tcPr>
            <w:tcW w:w="4530" w:type="dxa"/>
            <w:vAlign w:val="center"/>
          </w:tcPr>
          <w:p>
            <w:pPr>
              <w:rPr>
                <w:rFonts w:ascii="仿宋_GB2312" w:hAnsi="宋体" w:eastAsia="仿宋_GB2312" w:cs="Times New Roman"/>
                <w:color w:val="auto"/>
                <w:kern w:val="0"/>
                <w:sz w:val="24"/>
                <w:szCs w:val="24"/>
                <w:lang w:val="en-US" w:eastAsia="zh-CN" w:bidi="ar-SA"/>
              </w:rPr>
            </w:pPr>
            <w:r>
              <w:rPr>
                <w:rFonts w:hint="eastAsia" w:ascii="仿宋_GB2312" w:hAnsi="宋体" w:eastAsia="仿宋_GB2312"/>
                <w:color w:val="auto"/>
                <w:kern w:val="0"/>
                <w:sz w:val="24"/>
              </w:rPr>
              <w:t>以党委会、院长办公会、党政联席会、公示栏、医院网站等形式公开</w:t>
            </w:r>
          </w:p>
        </w:tc>
        <w:tc>
          <w:tcPr>
            <w:tcW w:w="1680" w:type="dxa"/>
            <w:vAlign w:val="center"/>
          </w:tcPr>
          <w:p>
            <w:pPr>
              <w:jc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eastAsia="zh-CN"/>
              </w:rPr>
              <w:t>纪委</w:t>
            </w:r>
            <w:r>
              <w:rPr>
                <w:rFonts w:hint="eastAsia" w:ascii="仿宋_GB2312" w:hAnsi="宋体" w:eastAsia="仿宋_GB2312"/>
                <w:color w:val="auto"/>
                <w:kern w:val="0"/>
                <w:sz w:val="24"/>
                <w:lang w:val="en-US" w:eastAsia="zh-CN"/>
              </w:rPr>
              <w:t>办公室</w:t>
            </w: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监察室</w:t>
            </w: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纠风</w:t>
            </w:r>
            <w:r>
              <w:rPr>
                <w:rFonts w:hint="eastAsia" w:ascii="仿宋_GB2312" w:hAnsi="宋体" w:eastAsia="仿宋_GB2312"/>
                <w:color w:val="auto"/>
                <w:kern w:val="0"/>
                <w:sz w:val="24"/>
                <w:lang w:val="en-US" w:eastAsia="zh-CN"/>
              </w:rPr>
              <w:t>办公室</w:t>
            </w:r>
          </w:p>
        </w:tc>
        <w:tc>
          <w:tcPr>
            <w:tcW w:w="1530" w:type="dxa"/>
          </w:tcPr>
          <w:p>
            <w:pPr>
              <w:jc w:val="left"/>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80" w:type="dxa"/>
            <w:vMerge w:val="continue"/>
            <w:vAlign w:val="center"/>
          </w:tcPr>
          <w:p>
            <w:pPr>
              <w:jc w:val="left"/>
              <w:rPr>
                <w:color w:val="auto"/>
              </w:rPr>
            </w:pPr>
          </w:p>
        </w:tc>
        <w:tc>
          <w:tcPr>
            <w:tcW w:w="705" w:type="dxa"/>
            <w:vAlign w:val="center"/>
          </w:tcPr>
          <w:p>
            <w:pPr>
              <w:jc w:val="center"/>
              <w:rPr>
                <w:rFonts w:ascii="仿宋_GB2312" w:hAnsi="Calibri" w:eastAsia="仿宋_GB2312" w:cs="Times New Roman"/>
                <w:b/>
                <w:color w:val="auto"/>
                <w:kern w:val="2"/>
                <w:sz w:val="32"/>
                <w:szCs w:val="32"/>
                <w:lang w:val="en-US" w:eastAsia="zh-CN" w:bidi="ar-SA"/>
              </w:rPr>
            </w:pPr>
            <w:r>
              <w:rPr>
                <w:rFonts w:hint="eastAsia" w:ascii="仿宋_GB2312" w:hAnsi="宋体" w:eastAsia="仿宋_GB2312"/>
                <w:color w:val="auto"/>
                <w:kern w:val="0"/>
                <w:sz w:val="24"/>
              </w:rPr>
              <w:t>2</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民主</w:t>
            </w:r>
          </w:p>
          <w:p>
            <w:pPr>
              <w:jc w:val="center"/>
              <w:rPr>
                <w:rFonts w:ascii="仿宋_GB2312" w:hAnsi="宋体" w:eastAsia="仿宋_GB2312" w:cs="Times New Roman"/>
                <w:color w:val="auto"/>
                <w:kern w:val="0"/>
                <w:sz w:val="24"/>
                <w:szCs w:val="24"/>
                <w:lang w:val="en-US" w:eastAsia="zh-CN" w:bidi="ar-SA"/>
              </w:rPr>
            </w:pPr>
            <w:r>
              <w:rPr>
                <w:rFonts w:hint="eastAsia" w:ascii="仿宋_GB2312" w:hAnsi="宋体" w:eastAsia="仿宋_GB2312"/>
                <w:color w:val="auto"/>
                <w:kern w:val="0"/>
                <w:sz w:val="24"/>
              </w:rPr>
              <w:t>评议</w:t>
            </w:r>
          </w:p>
        </w:tc>
        <w:tc>
          <w:tcPr>
            <w:tcW w:w="4875" w:type="dxa"/>
            <w:vAlign w:val="center"/>
          </w:tcPr>
          <w:p>
            <w:pPr>
              <w:rPr>
                <w:rFonts w:hint="eastAsia" w:ascii="仿宋_GB2312" w:hAnsi="宋体" w:eastAsia="仿宋_GB2312" w:cs="Times New Roman"/>
                <w:color w:val="auto"/>
                <w:kern w:val="0"/>
                <w:sz w:val="24"/>
                <w:szCs w:val="24"/>
                <w:lang w:val="en-US" w:eastAsia="zh-CN" w:bidi="ar-SA"/>
              </w:rPr>
            </w:pPr>
            <w:r>
              <w:rPr>
                <w:rFonts w:ascii="仿宋_GB2312" w:hAnsi="宋体" w:eastAsia="仿宋_GB2312"/>
                <w:color w:val="auto"/>
                <w:kern w:val="0"/>
                <w:sz w:val="24"/>
              </w:rPr>
              <w:t>领导干部和职能科室中层干部情况</w:t>
            </w:r>
          </w:p>
        </w:tc>
        <w:tc>
          <w:tcPr>
            <w:tcW w:w="4530" w:type="dxa"/>
            <w:vAlign w:val="center"/>
          </w:tcPr>
          <w:p>
            <w:pPr>
              <w:widowControl/>
              <w:jc w:val="left"/>
              <w:rPr>
                <w:rFonts w:ascii="Calibri" w:hAnsi="Calibri" w:eastAsia="宋体" w:cs="Times New Roman"/>
                <w:color w:val="auto"/>
                <w:kern w:val="2"/>
                <w:sz w:val="21"/>
                <w:szCs w:val="24"/>
                <w:lang w:val="en-US" w:eastAsia="zh-CN" w:bidi="ar-SA"/>
              </w:rPr>
            </w:pPr>
            <w:r>
              <w:rPr>
                <w:rFonts w:hint="eastAsia" w:ascii="仿宋_GB2312" w:hAnsi="宋体" w:eastAsia="仿宋_GB2312"/>
                <w:color w:val="auto"/>
                <w:kern w:val="0"/>
                <w:sz w:val="24"/>
              </w:rPr>
              <w:t>以院办公会、职工代表大会、公示栏、医院网站等形式公开</w:t>
            </w:r>
            <w:r>
              <w:rPr>
                <w:rFonts w:ascii="仿宋_GB2312" w:hAnsi="宋体" w:eastAsia="仿宋_GB2312"/>
                <w:color w:val="auto"/>
                <w:kern w:val="0"/>
                <w:sz w:val="24"/>
              </w:rPr>
              <w:t> </w:t>
            </w:r>
          </w:p>
        </w:tc>
        <w:tc>
          <w:tcPr>
            <w:tcW w:w="168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lang w:eastAsia="zh-CN"/>
              </w:rPr>
              <w:t>组织干部科</w:t>
            </w:r>
          </w:p>
        </w:tc>
        <w:tc>
          <w:tcPr>
            <w:tcW w:w="1530" w:type="dxa"/>
          </w:tcPr>
          <w:p>
            <w:pPr>
              <w:jc w:val="left"/>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80" w:type="dxa"/>
            <w:vMerge w:val="continue"/>
            <w:vAlign w:val="center"/>
          </w:tcPr>
          <w:p>
            <w:pPr>
              <w:jc w:val="left"/>
              <w:rPr>
                <w:color w:val="auto"/>
              </w:rPr>
            </w:pPr>
          </w:p>
        </w:tc>
        <w:tc>
          <w:tcPr>
            <w:tcW w:w="705" w:type="dxa"/>
            <w:vAlign w:val="center"/>
          </w:tcPr>
          <w:p>
            <w:pPr>
              <w:jc w:val="center"/>
              <w:rPr>
                <w:rFonts w:ascii="仿宋_GB2312" w:hAnsi="宋体" w:eastAsia="仿宋_GB2312" w:cs="Times New Roman"/>
                <w:color w:val="auto"/>
                <w:kern w:val="0"/>
                <w:sz w:val="24"/>
                <w:szCs w:val="24"/>
                <w:lang w:val="en-US" w:eastAsia="zh-CN" w:bidi="ar-SA"/>
              </w:rPr>
            </w:pPr>
            <w:r>
              <w:rPr>
                <w:rFonts w:hint="eastAsia" w:ascii="仿宋_GB2312" w:hAnsi="宋体" w:eastAsia="仿宋_GB2312"/>
                <w:color w:val="auto"/>
                <w:kern w:val="0"/>
                <w:sz w:val="24"/>
              </w:rPr>
              <w:t>3</w:t>
            </w:r>
          </w:p>
        </w:tc>
        <w:tc>
          <w:tcPr>
            <w:tcW w:w="126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外出</w:t>
            </w:r>
          </w:p>
          <w:p>
            <w:pPr>
              <w:jc w:val="center"/>
              <w:rPr>
                <w:rFonts w:ascii="仿宋_GB2312" w:hAnsi="宋体" w:eastAsia="仿宋_GB2312" w:cs="Times New Roman"/>
                <w:color w:val="auto"/>
                <w:kern w:val="0"/>
                <w:sz w:val="24"/>
                <w:szCs w:val="24"/>
                <w:lang w:val="en-US" w:eastAsia="zh-CN" w:bidi="ar-SA"/>
              </w:rPr>
            </w:pPr>
            <w:r>
              <w:rPr>
                <w:rFonts w:hint="eastAsia" w:ascii="仿宋_GB2312" w:hAnsi="宋体" w:eastAsia="仿宋_GB2312"/>
                <w:color w:val="auto"/>
                <w:kern w:val="0"/>
                <w:sz w:val="24"/>
              </w:rPr>
              <w:t>考察</w:t>
            </w:r>
          </w:p>
        </w:tc>
        <w:tc>
          <w:tcPr>
            <w:tcW w:w="4875" w:type="dxa"/>
            <w:vAlign w:val="center"/>
          </w:tcPr>
          <w:p>
            <w:pPr>
              <w:rPr>
                <w:rFonts w:hint="eastAsia" w:ascii="Calibri" w:hAnsi="Calibri" w:eastAsia="宋体" w:cs="Times New Roman"/>
                <w:color w:val="auto"/>
                <w:kern w:val="2"/>
                <w:sz w:val="21"/>
                <w:szCs w:val="24"/>
                <w:lang w:val="en-US" w:eastAsia="zh-CN" w:bidi="ar-SA"/>
              </w:rPr>
            </w:pPr>
            <w:r>
              <w:rPr>
                <w:rFonts w:ascii="仿宋_GB2312" w:hAnsi="宋体" w:eastAsia="仿宋_GB2312"/>
                <w:color w:val="auto"/>
                <w:kern w:val="0"/>
                <w:sz w:val="24"/>
              </w:rPr>
              <w:t>领导职务消费、出国考察等情况</w:t>
            </w:r>
          </w:p>
        </w:tc>
        <w:tc>
          <w:tcPr>
            <w:tcW w:w="453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以党委会、院长办公会、党政联席会、公</w:t>
            </w:r>
          </w:p>
          <w:p>
            <w:pPr>
              <w:rPr>
                <w:rFonts w:ascii="仿宋_GB2312" w:hAnsi="宋体" w:eastAsia="仿宋_GB2312" w:cs="Times New Roman"/>
                <w:color w:val="auto"/>
                <w:kern w:val="0"/>
                <w:sz w:val="24"/>
                <w:szCs w:val="24"/>
                <w:lang w:val="en-US" w:eastAsia="zh-CN" w:bidi="ar-SA"/>
              </w:rPr>
            </w:pPr>
            <w:r>
              <w:rPr>
                <w:rFonts w:hint="eastAsia" w:ascii="仿宋_GB2312" w:hAnsi="宋体" w:eastAsia="仿宋_GB2312"/>
                <w:color w:val="auto"/>
                <w:kern w:val="0"/>
                <w:sz w:val="24"/>
              </w:rPr>
              <w:t>示栏、医院网站等形式公开</w:t>
            </w:r>
          </w:p>
        </w:tc>
        <w:tc>
          <w:tcPr>
            <w:tcW w:w="1680" w:type="dxa"/>
            <w:vAlign w:val="center"/>
          </w:tcPr>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人力资源部（牵头）</w:t>
            </w:r>
          </w:p>
          <w:p>
            <w:pPr>
              <w:jc w:val="center"/>
              <w:rPr>
                <w:rFonts w:ascii="仿宋_GB2312" w:hAnsi="宋体" w:eastAsia="仿宋_GB2312"/>
                <w:color w:val="auto"/>
                <w:kern w:val="0"/>
                <w:sz w:val="24"/>
              </w:rPr>
            </w:pPr>
            <w:r>
              <w:rPr>
                <w:rFonts w:hint="eastAsia" w:ascii="仿宋_GB2312" w:hAnsi="宋体" w:eastAsia="仿宋_GB2312"/>
                <w:color w:val="auto"/>
                <w:kern w:val="0"/>
                <w:sz w:val="24"/>
                <w:lang w:eastAsia="zh-CN"/>
              </w:rPr>
              <w:t>财务科</w:t>
            </w:r>
          </w:p>
        </w:tc>
        <w:tc>
          <w:tcPr>
            <w:tcW w:w="1530" w:type="dxa"/>
          </w:tcPr>
          <w:p>
            <w:pPr>
              <w:jc w:val="left"/>
              <w:rPr>
                <w:rFonts w:ascii="仿宋_GB2312" w:hAnsi="宋体" w:eastAsia="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80" w:type="dxa"/>
            <w:vMerge w:val="continue"/>
          </w:tcPr>
          <w:p>
            <w:pPr>
              <w:jc w:val="left"/>
              <w:rPr>
                <w:color w:val="auto"/>
              </w:rPr>
            </w:pPr>
          </w:p>
        </w:tc>
        <w:tc>
          <w:tcPr>
            <w:tcW w:w="705" w:type="dxa"/>
            <w:vAlign w:val="center"/>
          </w:tcPr>
          <w:p>
            <w:pPr>
              <w:jc w:val="center"/>
              <w:rPr>
                <w:rFonts w:ascii="仿宋_GB2312" w:hAnsi="宋体" w:eastAsia="仿宋_GB2312" w:cs="Times New Roman"/>
                <w:color w:val="auto"/>
                <w:kern w:val="0"/>
                <w:sz w:val="24"/>
                <w:szCs w:val="24"/>
                <w:lang w:val="en-US" w:eastAsia="zh-CN" w:bidi="ar-SA"/>
              </w:rPr>
            </w:pPr>
            <w:r>
              <w:rPr>
                <w:rFonts w:hint="eastAsia" w:ascii="仿宋_GB2312" w:hAnsi="宋体" w:eastAsia="仿宋_GB2312"/>
                <w:color w:val="auto"/>
                <w:kern w:val="0"/>
                <w:sz w:val="24"/>
              </w:rPr>
              <w:t>4</w:t>
            </w:r>
          </w:p>
        </w:tc>
        <w:tc>
          <w:tcPr>
            <w:tcW w:w="126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投诉</w:t>
            </w:r>
          </w:p>
          <w:p>
            <w:pPr>
              <w:jc w:val="center"/>
              <w:rPr>
                <w:rFonts w:ascii="Calibri" w:hAnsi="Calibri" w:eastAsia="宋体" w:cs="Times New Roman"/>
                <w:color w:val="auto"/>
                <w:kern w:val="2"/>
                <w:sz w:val="21"/>
                <w:szCs w:val="24"/>
                <w:lang w:val="en-US" w:eastAsia="zh-CN" w:bidi="ar-SA"/>
              </w:rPr>
            </w:pPr>
            <w:r>
              <w:rPr>
                <w:rFonts w:hint="eastAsia" w:ascii="仿宋_GB2312" w:hAnsi="宋体" w:eastAsia="仿宋_GB2312"/>
                <w:color w:val="auto"/>
                <w:kern w:val="0"/>
                <w:sz w:val="24"/>
              </w:rPr>
              <w:t>方式</w:t>
            </w:r>
          </w:p>
        </w:tc>
        <w:tc>
          <w:tcPr>
            <w:tcW w:w="4875" w:type="dxa"/>
            <w:vAlign w:val="center"/>
          </w:tcPr>
          <w:p>
            <w:pPr>
              <w:rPr>
                <w:rFonts w:hint="eastAsia" w:ascii="Calibri" w:hAnsi="Calibri" w:eastAsia="宋体" w:cs="Times New Roman"/>
                <w:color w:val="auto"/>
                <w:kern w:val="2"/>
                <w:sz w:val="21"/>
                <w:szCs w:val="24"/>
                <w:lang w:val="en-US" w:eastAsia="zh-CN" w:bidi="ar-SA"/>
              </w:rPr>
            </w:pPr>
            <w:r>
              <w:rPr>
                <w:rFonts w:ascii="仿宋_GB2312" w:hAnsi="宋体" w:eastAsia="仿宋_GB2312"/>
                <w:color w:val="auto"/>
                <w:kern w:val="0"/>
                <w:sz w:val="24"/>
              </w:rPr>
              <w:t>不正之风投诉信箱、电话</w:t>
            </w:r>
          </w:p>
        </w:tc>
        <w:tc>
          <w:tcPr>
            <w:tcW w:w="4530" w:type="dxa"/>
            <w:vAlign w:val="center"/>
          </w:tcPr>
          <w:p>
            <w:pPr>
              <w:jc w:val="left"/>
              <w:rPr>
                <w:rFonts w:ascii="仿宋_GB2312" w:hAnsi="宋体" w:eastAsia="仿宋_GB2312" w:cs="Times New Roman"/>
                <w:color w:val="auto"/>
                <w:kern w:val="0"/>
                <w:sz w:val="24"/>
                <w:szCs w:val="24"/>
                <w:lang w:val="en-US" w:eastAsia="zh-CN" w:bidi="ar-SA"/>
              </w:rPr>
            </w:pPr>
            <w:r>
              <w:rPr>
                <w:rFonts w:hint="eastAsia" w:ascii="仿宋_GB2312" w:hAnsi="宋体" w:eastAsia="仿宋_GB2312"/>
                <w:color w:val="auto"/>
                <w:kern w:val="0"/>
                <w:sz w:val="24"/>
              </w:rPr>
              <w:t>以院区宣传栏、电子屏、病区宣传栏、医院网站等形式公开</w:t>
            </w:r>
          </w:p>
        </w:tc>
        <w:tc>
          <w:tcPr>
            <w:tcW w:w="1680" w:type="dxa"/>
            <w:vAlign w:val="center"/>
          </w:tcPr>
          <w:p>
            <w:pPr>
              <w:jc w:val="center"/>
              <w:rPr>
                <w:rFonts w:hint="default" w:ascii="仿宋_GB2312" w:hAnsi="宋体" w:eastAsia="仿宋_GB2312"/>
                <w:color w:val="auto"/>
                <w:kern w:val="0"/>
                <w:sz w:val="24"/>
                <w:lang w:val="en-US" w:eastAsia="zh-CN"/>
              </w:rPr>
            </w:pPr>
            <w:r>
              <w:rPr>
                <w:rFonts w:hint="eastAsia" w:ascii="仿宋_GB2312" w:hAnsi="宋体" w:eastAsia="仿宋_GB2312"/>
                <w:color w:val="auto"/>
                <w:kern w:val="0"/>
                <w:sz w:val="24"/>
                <w:lang w:eastAsia="zh-CN"/>
              </w:rPr>
              <w:t>纪委</w:t>
            </w:r>
            <w:r>
              <w:rPr>
                <w:rFonts w:hint="eastAsia" w:ascii="仿宋_GB2312" w:hAnsi="宋体" w:eastAsia="仿宋_GB2312"/>
                <w:color w:val="auto"/>
                <w:kern w:val="0"/>
                <w:sz w:val="24"/>
                <w:lang w:val="en-US" w:eastAsia="zh-CN"/>
              </w:rPr>
              <w:t>办公室</w:t>
            </w: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监察室</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纠风</w:t>
            </w:r>
            <w:r>
              <w:rPr>
                <w:rFonts w:hint="eastAsia" w:ascii="仿宋_GB2312" w:hAnsi="宋体" w:eastAsia="仿宋_GB2312"/>
                <w:color w:val="auto"/>
                <w:kern w:val="0"/>
                <w:sz w:val="24"/>
                <w:lang w:val="en-US" w:eastAsia="zh-CN"/>
              </w:rPr>
              <w:t>办公室</w:t>
            </w:r>
          </w:p>
        </w:tc>
        <w:tc>
          <w:tcPr>
            <w:tcW w:w="1530" w:type="dxa"/>
          </w:tcPr>
          <w:p>
            <w:pPr>
              <w:jc w:val="left"/>
              <w:rPr>
                <w:rFonts w:ascii="仿宋_GB2312" w:hAnsi="宋体" w:eastAsia="仿宋_GB2312"/>
                <w:color w:val="auto"/>
                <w:kern w:val="0"/>
                <w:sz w:val="24"/>
              </w:rPr>
            </w:pPr>
          </w:p>
        </w:tc>
      </w:tr>
    </w:tbl>
    <w:p>
      <w:pPr>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四、医院院务公开的形式和程序</w:t>
      </w:r>
    </w:p>
    <w:p>
      <w:pPr>
        <w:rPr>
          <w:rFonts w:hint="eastAsia" w:ascii="楷体" w:hAnsi="楷体" w:eastAsia="楷体" w:cs="楷体"/>
          <w:b/>
          <w:bCs/>
          <w:color w:val="auto"/>
          <w:sz w:val="32"/>
          <w:szCs w:val="32"/>
        </w:rPr>
      </w:pPr>
      <w:r>
        <w:rPr>
          <w:rFonts w:hint="eastAsia" w:ascii="楷体" w:hAnsi="楷体" w:eastAsia="楷体" w:cs="楷体"/>
          <w:b/>
          <w:bCs/>
          <w:color w:val="auto"/>
          <w:sz w:val="32"/>
          <w:szCs w:val="32"/>
        </w:rPr>
        <w:t>（一）医院院务公开的形式</w:t>
      </w:r>
    </w:p>
    <w:p>
      <w:pPr>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1.对外公开</w:t>
      </w:r>
    </w:p>
    <w:tbl>
      <w:tblPr>
        <w:tblStyle w:val="6"/>
        <w:tblW w:w="14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720"/>
        <w:gridCol w:w="1080"/>
        <w:gridCol w:w="5040"/>
        <w:gridCol w:w="4500"/>
        <w:gridCol w:w="162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462" w:type="dxa"/>
            <w:vAlign w:val="center"/>
          </w:tcPr>
          <w:p>
            <w:pPr>
              <w:widowControl/>
              <w:rPr>
                <w:rFonts w:ascii="黑体" w:hAnsi="宋体" w:eastAsia="黑体"/>
                <w:b/>
                <w:color w:val="auto"/>
                <w:kern w:val="0"/>
                <w:sz w:val="24"/>
              </w:rPr>
            </w:pPr>
            <w:r>
              <w:rPr>
                <w:rFonts w:hint="eastAsia" w:ascii="黑体" w:eastAsia="黑体"/>
                <w:b/>
                <w:color w:val="auto"/>
                <w:sz w:val="24"/>
              </w:rPr>
              <w:t>类别</w:t>
            </w:r>
          </w:p>
        </w:tc>
        <w:tc>
          <w:tcPr>
            <w:tcW w:w="720" w:type="dxa"/>
            <w:vAlign w:val="center"/>
          </w:tcPr>
          <w:p>
            <w:pPr>
              <w:widowControl/>
              <w:jc w:val="both"/>
              <w:rPr>
                <w:rFonts w:hint="eastAsia" w:ascii="宋体" w:hAnsi="宋体" w:eastAsia="宋体"/>
                <w:b/>
                <w:color w:val="auto"/>
                <w:kern w:val="0"/>
                <w:sz w:val="24"/>
                <w:lang w:eastAsia="zh-CN"/>
              </w:rPr>
            </w:pPr>
            <w:r>
              <w:rPr>
                <w:rFonts w:hint="eastAsia" w:ascii="黑体" w:eastAsia="黑体"/>
                <w:b/>
                <w:color w:val="auto"/>
                <w:sz w:val="24"/>
                <w:lang w:eastAsia="zh-CN"/>
              </w:rPr>
              <w:t>查询序号</w:t>
            </w:r>
          </w:p>
        </w:tc>
        <w:tc>
          <w:tcPr>
            <w:tcW w:w="1080" w:type="dxa"/>
            <w:vAlign w:val="center"/>
          </w:tcPr>
          <w:p>
            <w:pPr>
              <w:widowControl/>
              <w:jc w:val="center"/>
              <w:rPr>
                <w:rFonts w:hint="eastAsia" w:ascii="黑体" w:eastAsia="黑体"/>
                <w:b/>
                <w:color w:val="auto"/>
                <w:sz w:val="24"/>
                <w:lang w:val="en-US" w:eastAsia="zh-CN"/>
              </w:rPr>
            </w:pPr>
            <w:r>
              <w:rPr>
                <w:rFonts w:hint="eastAsia" w:ascii="黑体" w:eastAsia="黑体"/>
                <w:b/>
                <w:color w:val="auto"/>
                <w:sz w:val="24"/>
                <w:lang w:val="en-US" w:eastAsia="zh-CN"/>
              </w:rPr>
              <w:t>信息</w:t>
            </w:r>
          </w:p>
          <w:p>
            <w:pPr>
              <w:widowControl/>
              <w:jc w:val="center"/>
              <w:rPr>
                <w:rFonts w:hint="default" w:ascii="仿宋_GB2312" w:hAnsi="宋体" w:eastAsia="仿宋_GB2312"/>
                <w:b/>
                <w:color w:val="auto"/>
                <w:kern w:val="0"/>
                <w:sz w:val="24"/>
                <w:lang w:val="en-US" w:eastAsia="zh-CN"/>
              </w:rPr>
            </w:pPr>
            <w:r>
              <w:rPr>
                <w:rFonts w:hint="eastAsia" w:ascii="黑体" w:eastAsia="黑体"/>
                <w:b/>
                <w:color w:val="auto"/>
                <w:sz w:val="24"/>
                <w:lang w:val="en-US" w:eastAsia="zh-CN"/>
              </w:rPr>
              <w:t>名称</w:t>
            </w:r>
          </w:p>
        </w:tc>
        <w:tc>
          <w:tcPr>
            <w:tcW w:w="5040" w:type="dxa"/>
            <w:vAlign w:val="center"/>
          </w:tcPr>
          <w:p>
            <w:pPr>
              <w:widowControl/>
              <w:jc w:val="center"/>
              <w:rPr>
                <w:rFonts w:ascii="仿宋_GB2312" w:hAnsi="宋体" w:eastAsia="仿宋_GB2312"/>
                <w:b/>
                <w:color w:val="auto"/>
                <w:kern w:val="0"/>
                <w:sz w:val="24"/>
              </w:rPr>
            </w:pPr>
            <w:r>
              <w:rPr>
                <w:rFonts w:hint="eastAsia" w:ascii="黑体" w:eastAsia="黑体"/>
                <w:b/>
                <w:color w:val="auto"/>
                <w:sz w:val="24"/>
              </w:rPr>
              <w:t>基本内容</w:t>
            </w:r>
          </w:p>
        </w:tc>
        <w:tc>
          <w:tcPr>
            <w:tcW w:w="4500" w:type="dxa"/>
            <w:vAlign w:val="center"/>
          </w:tcPr>
          <w:p>
            <w:pPr>
              <w:jc w:val="center"/>
              <w:rPr>
                <w:rFonts w:ascii="仿宋_GB2312" w:hAnsi="宋体" w:eastAsia="仿宋_GB2312"/>
                <w:b/>
                <w:color w:val="auto"/>
                <w:kern w:val="0"/>
                <w:sz w:val="24"/>
              </w:rPr>
            </w:pPr>
            <w:r>
              <w:rPr>
                <w:rFonts w:hint="eastAsia" w:ascii="黑体" w:eastAsia="黑体"/>
                <w:b/>
                <w:color w:val="auto"/>
                <w:sz w:val="24"/>
              </w:rPr>
              <w:t>公开途径</w:t>
            </w:r>
          </w:p>
        </w:tc>
        <w:tc>
          <w:tcPr>
            <w:tcW w:w="1622" w:type="dxa"/>
            <w:vAlign w:val="center"/>
          </w:tcPr>
          <w:p>
            <w:pPr>
              <w:jc w:val="center"/>
              <w:rPr>
                <w:rFonts w:ascii="仿宋_GB2312" w:hAnsi="宋体" w:eastAsia="仿宋_GB2312"/>
                <w:b/>
                <w:color w:val="auto"/>
                <w:kern w:val="0"/>
                <w:sz w:val="24"/>
              </w:rPr>
            </w:pPr>
            <w:r>
              <w:rPr>
                <w:rFonts w:hint="eastAsia" w:ascii="黑体" w:eastAsia="黑体"/>
                <w:b/>
                <w:color w:val="auto"/>
                <w:sz w:val="24"/>
              </w:rPr>
              <w:t>责任部门</w:t>
            </w:r>
          </w:p>
        </w:tc>
        <w:tc>
          <w:tcPr>
            <w:tcW w:w="1458" w:type="dxa"/>
            <w:vAlign w:val="center"/>
          </w:tcPr>
          <w:p>
            <w:pPr>
              <w:pStyle w:val="2"/>
              <w:jc w:val="center"/>
              <w:rPr>
                <w:b/>
                <w:color w:val="auto"/>
              </w:rPr>
            </w:pPr>
            <w:r>
              <w:rPr>
                <w:rFonts w:hint="eastAsia" w:ascii="黑体" w:eastAsia="黑体"/>
                <w:b/>
                <w:color w:val="auto"/>
              </w:rPr>
              <w:t>备注（法规依据等）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462" w:type="dxa"/>
            <w:vMerge w:val="restart"/>
            <w:vAlign w:val="center"/>
          </w:tcPr>
          <w:p>
            <w:pPr>
              <w:jc w:val="center"/>
              <w:rPr>
                <w:rFonts w:hint="default" w:ascii="黑体" w:hAnsi="宋体" w:eastAsia="黑体"/>
                <w:b/>
                <w:color w:val="auto"/>
                <w:kern w:val="0"/>
                <w:sz w:val="24"/>
                <w:lang w:val="en-US" w:eastAsia="zh-CN"/>
              </w:rPr>
            </w:pPr>
            <w:r>
              <w:rPr>
                <w:rFonts w:hint="eastAsia" w:ascii="黑体" w:hAnsi="宋体" w:eastAsia="黑体"/>
                <w:b/>
                <w:color w:val="auto"/>
                <w:kern w:val="0"/>
                <w:sz w:val="24"/>
                <w:lang w:val="en-US" w:eastAsia="zh-CN"/>
              </w:rPr>
              <w:t>院务公开形式</w:t>
            </w:r>
          </w:p>
        </w:tc>
        <w:tc>
          <w:tcPr>
            <w:tcW w:w="72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1</w:t>
            </w:r>
          </w:p>
        </w:tc>
        <w:tc>
          <w:tcPr>
            <w:tcW w:w="108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公开</w:t>
            </w:r>
          </w:p>
          <w:p>
            <w:pPr>
              <w:jc w:val="center"/>
              <w:rPr>
                <w:rFonts w:ascii="仿宋_GB2312" w:hAnsi="宋体" w:eastAsia="仿宋_GB2312"/>
                <w:color w:val="auto"/>
                <w:kern w:val="0"/>
                <w:sz w:val="24"/>
              </w:rPr>
            </w:pPr>
            <w:r>
              <w:rPr>
                <w:rFonts w:ascii="仿宋_GB2312" w:hAnsi="宋体" w:eastAsia="仿宋_GB2312"/>
                <w:color w:val="auto"/>
                <w:kern w:val="0"/>
                <w:sz w:val="24"/>
              </w:rPr>
              <w:t>专栏</w:t>
            </w:r>
          </w:p>
        </w:tc>
        <w:tc>
          <w:tcPr>
            <w:tcW w:w="5040" w:type="dxa"/>
            <w:vAlign w:val="center"/>
          </w:tcPr>
          <w:p>
            <w:pPr>
              <w:jc w:val="left"/>
              <w:rPr>
                <w:rFonts w:ascii="仿宋_GB2312" w:hAnsi="宋体" w:eastAsia="仿宋_GB2312"/>
                <w:color w:val="auto"/>
                <w:kern w:val="0"/>
                <w:sz w:val="24"/>
              </w:rPr>
            </w:pPr>
            <w:r>
              <w:rPr>
                <w:rFonts w:ascii="仿宋_GB2312" w:hAnsi="宋体" w:eastAsia="仿宋_GB2312"/>
                <w:color w:val="auto"/>
                <w:kern w:val="0"/>
                <w:sz w:val="24"/>
              </w:rPr>
              <w:t>在门诊、病房以及对公众服务窗口等醒目位置设立公开专栏</w:t>
            </w:r>
          </w:p>
        </w:tc>
        <w:tc>
          <w:tcPr>
            <w:tcW w:w="4500" w:type="dxa"/>
            <w:vMerge w:val="restart"/>
            <w:vAlign w:val="center"/>
          </w:tcPr>
          <w:p>
            <w:pPr>
              <w:rPr>
                <w:rFonts w:ascii="仿宋_GB2312" w:hAnsi="宋体" w:eastAsia="仿宋_GB2312"/>
                <w:color w:val="auto"/>
                <w:kern w:val="0"/>
                <w:sz w:val="24"/>
              </w:rPr>
            </w:pPr>
            <w:r>
              <w:rPr>
                <w:rFonts w:ascii="仿宋_GB2312" w:hAnsi="宋体" w:eastAsia="仿宋_GB2312"/>
                <w:color w:val="auto"/>
                <w:kern w:val="0"/>
                <w:sz w:val="24"/>
              </w:rPr>
              <w:t>以电子大屏幕公告栏、宣传橱窗、电子触摸屏</w:t>
            </w:r>
            <w:r>
              <w:rPr>
                <w:rFonts w:hint="eastAsia" w:ascii="仿宋_GB2312" w:hAnsi="宋体" w:eastAsia="仿宋_GB2312"/>
                <w:color w:val="auto"/>
                <w:kern w:val="0"/>
                <w:sz w:val="24"/>
              </w:rPr>
              <w:t>、</w:t>
            </w:r>
            <w:r>
              <w:rPr>
                <w:rFonts w:ascii="仿宋_GB2312" w:hAnsi="宋体" w:eastAsia="仿宋_GB2312"/>
                <w:color w:val="auto"/>
                <w:kern w:val="0"/>
                <w:sz w:val="24"/>
              </w:rPr>
              <w:t>医院网站形式公开</w:t>
            </w:r>
          </w:p>
          <w:p>
            <w:pPr>
              <w:rPr>
                <w:rFonts w:ascii="仿宋_GB2312" w:hAnsi="宋体" w:eastAsia="仿宋_GB2312"/>
                <w:color w:val="auto"/>
                <w:kern w:val="0"/>
                <w:sz w:val="24"/>
              </w:rPr>
            </w:pPr>
          </w:p>
        </w:tc>
        <w:tc>
          <w:tcPr>
            <w:tcW w:w="1622" w:type="dxa"/>
            <w:vMerge w:val="restart"/>
            <w:vAlign w:val="center"/>
          </w:tcPr>
          <w:p>
            <w:pPr>
              <w:jc w:val="center"/>
              <w:rPr>
                <w:rFonts w:ascii="仿宋_GB2312" w:hAnsi="宋体" w:eastAsia="仿宋_GB2312"/>
                <w:color w:val="auto"/>
                <w:kern w:val="0"/>
                <w:sz w:val="24"/>
              </w:rPr>
            </w:pP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党</w:t>
            </w:r>
            <w:r>
              <w:rPr>
                <w:rFonts w:hint="eastAsia" w:ascii="仿宋_GB2312" w:hAnsi="宋体" w:eastAsia="仿宋_GB2312"/>
                <w:color w:val="auto"/>
                <w:kern w:val="0"/>
                <w:sz w:val="24"/>
                <w:lang w:eastAsia="zh-CN"/>
              </w:rPr>
              <w:t>委</w:t>
            </w:r>
            <w:r>
              <w:rPr>
                <w:rFonts w:hint="eastAsia" w:ascii="仿宋_GB2312" w:hAnsi="宋体" w:eastAsia="仿宋_GB2312"/>
                <w:color w:val="auto"/>
                <w:kern w:val="0"/>
                <w:sz w:val="24"/>
              </w:rPr>
              <w:t>办</w:t>
            </w:r>
            <w:r>
              <w:rPr>
                <w:rFonts w:hint="eastAsia" w:ascii="仿宋_GB2312" w:hAnsi="宋体" w:eastAsia="仿宋_GB2312"/>
                <w:color w:val="auto"/>
                <w:kern w:val="0"/>
                <w:sz w:val="24"/>
                <w:lang w:eastAsia="zh-CN"/>
              </w:rPr>
              <w:t>公室</w:t>
            </w:r>
          </w:p>
          <w:p>
            <w:pPr>
              <w:jc w:val="center"/>
              <w:rPr>
                <w:rFonts w:ascii="仿宋_GB2312" w:hAnsi="宋体" w:eastAsia="仿宋_GB2312"/>
                <w:color w:val="auto"/>
                <w:kern w:val="0"/>
                <w:sz w:val="24"/>
              </w:rPr>
            </w:pPr>
            <w:r>
              <w:rPr>
                <w:rFonts w:hint="eastAsia" w:ascii="仿宋_GB2312" w:hAnsi="宋体" w:eastAsia="仿宋_GB2312"/>
                <w:color w:val="auto"/>
                <w:kern w:val="0"/>
                <w:sz w:val="24"/>
                <w:lang w:eastAsia="zh-CN"/>
              </w:rPr>
              <w:t>院长办公室</w:t>
            </w:r>
            <w:r>
              <w:rPr>
                <w:rFonts w:hint="eastAsia" w:ascii="仿宋_GB2312" w:hAnsi="宋体" w:eastAsia="仿宋_GB2312"/>
                <w:color w:val="auto"/>
                <w:kern w:val="0"/>
                <w:sz w:val="24"/>
              </w:rPr>
              <w:t xml:space="preserve"> </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（两办牵头）</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宣传科</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后勤保障部</w:t>
            </w:r>
          </w:p>
        </w:tc>
        <w:tc>
          <w:tcPr>
            <w:tcW w:w="1458" w:type="dxa"/>
            <w:vAlign w:val="center"/>
          </w:tcPr>
          <w:p>
            <w:pPr>
              <w:pStyle w:val="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462" w:type="dxa"/>
            <w:vMerge w:val="continue"/>
            <w:vAlign w:val="center"/>
          </w:tcPr>
          <w:p>
            <w:pPr>
              <w:jc w:val="center"/>
              <w:rPr>
                <w:rFonts w:ascii="仿宋_GB2312" w:eastAsia="仿宋_GB2312"/>
                <w:b/>
                <w:color w:val="auto"/>
                <w:sz w:val="32"/>
                <w:szCs w:val="32"/>
              </w:rPr>
            </w:pPr>
          </w:p>
        </w:tc>
        <w:tc>
          <w:tcPr>
            <w:tcW w:w="720" w:type="dxa"/>
            <w:vAlign w:val="center"/>
          </w:tcPr>
          <w:p>
            <w:pPr>
              <w:jc w:val="center"/>
              <w:rPr>
                <w:rFonts w:ascii="仿宋_GB2312" w:eastAsia="仿宋_GB2312"/>
                <w:b/>
                <w:color w:val="auto"/>
                <w:sz w:val="32"/>
                <w:szCs w:val="32"/>
              </w:rPr>
            </w:pPr>
            <w:r>
              <w:rPr>
                <w:rFonts w:hint="eastAsia" w:ascii="仿宋_GB2312" w:hAnsi="宋体" w:eastAsia="仿宋_GB2312"/>
                <w:color w:val="auto"/>
                <w:kern w:val="0"/>
                <w:sz w:val="24"/>
              </w:rPr>
              <w:t>2</w:t>
            </w:r>
          </w:p>
        </w:tc>
        <w:tc>
          <w:tcPr>
            <w:tcW w:w="108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宣传</w:t>
            </w:r>
          </w:p>
          <w:p>
            <w:pPr>
              <w:jc w:val="center"/>
              <w:rPr>
                <w:rFonts w:ascii="仿宋_GB2312" w:hAnsi="宋体" w:eastAsia="仿宋_GB2312"/>
                <w:color w:val="auto"/>
                <w:kern w:val="0"/>
                <w:sz w:val="24"/>
              </w:rPr>
            </w:pPr>
            <w:r>
              <w:rPr>
                <w:rFonts w:ascii="仿宋_GB2312" w:hAnsi="宋体" w:eastAsia="仿宋_GB2312"/>
                <w:color w:val="auto"/>
                <w:kern w:val="0"/>
                <w:sz w:val="24"/>
              </w:rPr>
              <w:t>资料</w:t>
            </w:r>
          </w:p>
        </w:tc>
        <w:tc>
          <w:tcPr>
            <w:tcW w:w="5040" w:type="dxa"/>
            <w:vAlign w:val="center"/>
          </w:tcPr>
          <w:p>
            <w:pPr>
              <w:jc w:val="left"/>
              <w:rPr>
                <w:rFonts w:ascii="仿宋_GB2312" w:hAnsi="宋体" w:eastAsia="仿宋_GB2312"/>
                <w:color w:val="auto"/>
                <w:kern w:val="0"/>
                <w:sz w:val="24"/>
              </w:rPr>
            </w:pPr>
            <w:r>
              <w:rPr>
                <w:rFonts w:ascii="仿宋_GB2312" w:hAnsi="宋体" w:eastAsia="仿宋_GB2312"/>
                <w:color w:val="auto"/>
                <w:kern w:val="0"/>
                <w:sz w:val="24"/>
              </w:rPr>
              <w:t>编印、发放就医手册、宣传资料</w:t>
            </w:r>
          </w:p>
        </w:tc>
        <w:tc>
          <w:tcPr>
            <w:tcW w:w="4500" w:type="dxa"/>
            <w:vMerge w:val="continue"/>
            <w:vAlign w:val="center"/>
          </w:tcPr>
          <w:p>
            <w:pPr>
              <w:widowControl/>
              <w:jc w:val="left"/>
              <w:rPr>
                <w:color w:val="auto"/>
              </w:rPr>
            </w:pPr>
          </w:p>
        </w:tc>
        <w:tc>
          <w:tcPr>
            <w:tcW w:w="1622" w:type="dxa"/>
            <w:vMerge w:val="continue"/>
            <w:vAlign w:val="center"/>
          </w:tcPr>
          <w:p>
            <w:pPr>
              <w:jc w:val="center"/>
              <w:rPr>
                <w:rFonts w:ascii="仿宋_GB2312" w:hAnsi="宋体" w:eastAsia="仿宋_GB2312"/>
                <w:color w:val="auto"/>
                <w:kern w:val="0"/>
                <w:sz w:val="24"/>
              </w:rPr>
            </w:pPr>
          </w:p>
        </w:tc>
        <w:tc>
          <w:tcPr>
            <w:tcW w:w="1458"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462" w:type="dxa"/>
            <w:vMerge w:val="continue"/>
            <w:vAlign w:val="center"/>
          </w:tcPr>
          <w:p>
            <w:pPr>
              <w:jc w:val="center"/>
              <w:rPr>
                <w:rFonts w:ascii="仿宋_GB2312" w:eastAsia="仿宋_GB2312"/>
                <w:b/>
                <w:color w:val="auto"/>
                <w:sz w:val="32"/>
                <w:szCs w:val="32"/>
              </w:rPr>
            </w:pPr>
          </w:p>
        </w:tc>
        <w:tc>
          <w:tcPr>
            <w:tcW w:w="72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3</w:t>
            </w:r>
          </w:p>
        </w:tc>
        <w:tc>
          <w:tcPr>
            <w:tcW w:w="1080" w:type="dxa"/>
            <w:vAlign w:val="center"/>
          </w:tcPr>
          <w:p>
            <w:pPr>
              <w:jc w:val="center"/>
              <w:rPr>
                <w:color w:val="auto"/>
              </w:rPr>
            </w:pPr>
            <w:r>
              <w:rPr>
                <w:rFonts w:ascii="仿宋_GB2312" w:hAnsi="宋体" w:eastAsia="仿宋_GB2312"/>
                <w:color w:val="auto"/>
                <w:kern w:val="0"/>
                <w:sz w:val="24"/>
              </w:rPr>
              <w:t>接待日</w:t>
            </w:r>
          </w:p>
        </w:tc>
        <w:tc>
          <w:tcPr>
            <w:tcW w:w="5040" w:type="dxa"/>
            <w:vAlign w:val="center"/>
          </w:tcPr>
          <w:p>
            <w:pPr>
              <w:jc w:val="left"/>
              <w:rPr>
                <w:color w:val="auto"/>
              </w:rPr>
            </w:pPr>
            <w:r>
              <w:rPr>
                <w:rFonts w:ascii="仿宋_GB2312" w:hAnsi="宋体" w:eastAsia="仿宋_GB2312"/>
                <w:color w:val="auto"/>
                <w:kern w:val="0"/>
                <w:sz w:val="24"/>
              </w:rPr>
              <w:t>建立院领导接待日，公布咨询、投诉、举报电话</w:t>
            </w:r>
          </w:p>
        </w:tc>
        <w:tc>
          <w:tcPr>
            <w:tcW w:w="4500" w:type="dxa"/>
            <w:vMerge w:val="continue"/>
          </w:tcPr>
          <w:p>
            <w:pPr>
              <w:jc w:val="left"/>
              <w:rPr>
                <w:rFonts w:ascii="仿宋_GB2312" w:hAnsi="宋体" w:eastAsia="仿宋_GB2312"/>
                <w:color w:val="auto"/>
                <w:kern w:val="0"/>
                <w:sz w:val="24"/>
              </w:rPr>
            </w:pPr>
          </w:p>
        </w:tc>
        <w:tc>
          <w:tcPr>
            <w:tcW w:w="1622" w:type="dxa"/>
            <w:vMerge w:val="continue"/>
            <w:vAlign w:val="center"/>
          </w:tcPr>
          <w:p>
            <w:pPr>
              <w:jc w:val="center"/>
              <w:rPr>
                <w:rFonts w:ascii="仿宋_GB2312" w:eastAsia="仿宋_GB2312"/>
                <w:color w:val="auto"/>
              </w:rPr>
            </w:pPr>
          </w:p>
        </w:tc>
        <w:tc>
          <w:tcPr>
            <w:tcW w:w="1458" w:type="dxa"/>
          </w:tcPr>
          <w:p>
            <w:pPr>
              <w:widowControl/>
              <w:jc w:val="center"/>
              <w:rPr>
                <w:rFonts w:ascii="宋体" w:hAnsi="宋体"/>
                <w:color w:val="auto"/>
                <w:kern w:val="0"/>
                <w:sz w:val="24"/>
              </w:rPr>
            </w:pPr>
          </w:p>
        </w:tc>
      </w:tr>
    </w:tbl>
    <w:p>
      <w:pPr>
        <w:numPr>
          <w:ilvl w:val="0"/>
          <w:numId w:val="0"/>
        </w:numPr>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2.对内公开</w:t>
      </w:r>
    </w:p>
    <w:tbl>
      <w:tblPr>
        <w:tblStyle w:val="6"/>
        <w:tblW w:w="14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720"/>
        <w:gridCol w:w="1080"/>
        <w:gridCol w:w="5040"/>
        <w:gridCol w:w="4500"/>
        <w:gridCol w:w="162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462" w:type="dxa"/>
            <w:vAlign w:val="center"/>
          </w:tcPr>
          <w:p>
            <w:pPr>
              <w:widowControl/>
              <w:rPr>
                <w:rFonts w:ascii="黑体" w:hAnsi="宋体" w:eastAsia="黑体"/>
                <w:b/>
                <w:color w:val="auto"/>
                <w:kern w:val="0"/>
                <w:sz w:val="24"/>
              </w:rPr>
            </w:pPr>
            <w:r>
              <w:rPr>
                <w:rFonts w:hint="eastAsia" w:ascii="黑体" w:eastAsia="黑体"/>
                <w:b/>
                <w:color w:val="auto"/>
                <w:sz w:val="24"/>
              </w:rPr>
              <w:t>类别</w:t>
            </w:r>
          </w:p>
        </w:tc>
        <w:tc>
          <w:tcPr>
            <w:tcW w:w="720" w:type="dxa"/>
            <w:vAlign w:val="center"/>
          </w:tcPr>
          <w:p>
            <w:pPr>
              <w:widowControl/>
              <w:jc w:val="both"/>
              <w:rPr>
                <w:rFonts w:hint="eastAsia" w:ascii="宋体" w:hAnsi="宋体" w:eastAsia="宋体"/>
                <w:b/>
                <w:color w:val="auto"/>
                <w:kern w:val="0"/>
                <w:sz w:val="24"/>
                <w:lang w:eastAsia="zh-CN"/>
              </w:rPr>
            </w:pPr>
            <w:r>
              <w:rPr>
                <w:rFonts w:hint="eastAsia" w:ascii="黑体" w:eastAsia="黑体"/>
                <w:b/>
                <w:color w:val="auto"/>
                <w:sz w:val="24"/>
                <w:lang w:eastAsia="zh-CN"/>
              </w:rPr>
              <w:t>查询序号</w:t>
            </w:r>
          </w:p>
        </w:tc>
        <w:tc>
          <w:tcPr>
            <w:tcW w:w="1080" w:type="dxa"/>
            <w:vAlign w:val="center"/>
          </w:tcPr>
          <w:p>
            <w:pPr>
              <w:widowControl/>
              <w:jc w:val="center"/>
              <w:rPr>
                <w:rFonts w:hint="eastAsia" w:ascii="黑体" w:eastAsia="黑体"/>
                <w:b/>
                <w:color w:val="auto"/>
                <w:sz w:val="24"/>
                <w:lang w:val="en-US" w:eastAsia="zh-CN"/>
              </w:rPr>
            </w:pPr>
            <w:r>
              <w:rPr>
                <w:rFonts w:hint="eastAsia" w:ascii="黑体" w:eastAsia="黑体"/>
                <w:b/>
                <w:color w:val="auto"/>
                <w:sz w:val="24"/>
                <w:lang w:val="en-US" w:eastAsia="zh-CN"/>
              </w:rPr>
              <w:t>信息</w:t>
            </w:r>
          </w:p>
          <w:p>
            <w:pPr>
              <w:widowControl/>
              <w:jc w:val="center"/>
              <w:rPr>
                <w:rFonts w:hint="default" w:ascii="仿宋_GB2312" w:hAnsi="宋体" w:eastAsia="仿宋_GB2312"/>
                <w:b/>
                <w:color w:val="auto"/>
                <w:kern w:val="0"/>
                <w:sz w:val="24"/>
                <w:lang w:val="en-US" w:eastAsia="zh-CN"/>
              </w:rPr>
            </w:pPr>
            <w:r>
              <w:rPr>
                <w:rFonts w:hint="eastAsia" w:ascii="黑体" w:eastAsia="黑体"/>
                <w:b/>
                <w:color w:val="auto"/>
                <w:sz w:val="24"/>
                <w:lang w:val="en-US" w:eastAsia="zh-CN"/>
              </w:rPr>
              <w:t>名称</w:t>
            </w:r>
          </w:p>
        </w:tc>
        <w:tc>
          <w:tcPr>
            <w:tcW w:w="5040" w:type="dxa"/>
            <w:vAlign w:val="center"/>
          </w:tcPr>
          <w:p>
            <w:pPr>
              <w:widowControl/>
              <w:jc w:val="center"/>
              <w:rPr>
                <w:rFonts w:ascii="仿宋_GB2312" w:hAnsi="宋体" w:eastAsia="仿宋_GB2312"/>
                <w:b/>
                <w:color w:val="auto"/>
                <w:kern w:val="0"/>
                <w:sz w:val="24"/>
              </w:rPr>
            </w:pPr>
            <w:r>
              <w:rPr>
                <w:rFonts w:hint="eastAsia" w:ascii="黑体" w:eastAsia="黑体"/>
                <w:b/>
                <w:color w:val="auto"/>
                <w:sz w:val="24"/>
              </w:rPr>
              <w:t>基本内容</w:t>
            </w:r>
          </w:p>
        </w:tc>
        <w:tc>
          <w:tcPr>
            <w:tcW w:w="4500" w:type="dxa"/>
            <w:vAlign w:val="center"/>
          </w:tcPr>
          <w:p>
            <w:pPr>
              <w:jc w:val="center"/>
              <w:rPr>
                <w:rFonts w:ascii="仿宋_GB2312" w:hAnsi="宋体" w:eastAsia="仿宋_GB2312"/>
                <w:b/>
                <w:color w:val="auto"/>
                <w:kern w:val="0"/>
                <w:sz w:val="24"/>
              </w:rPr>
            </w:pPr>
            <w:r>
              <w:rPr>
                <w:rFonts w:hint="eastAsia" w:ascii="黑体" w:eastAsia="黑体"/>
                <w:b/>
                <w:color w:val="auto"/>
                <w:sz w:val="24"/>
              </w:rPr>
              <w:t>公开途径</w:t>
            </w:r>
          </w:p>
        </w:tc>
        <w:tc>
          <w:tcPr>
            <w:tcW w:w="1622" w:type="dxa"/>
            <w:vAlign w:val="center"/>
          </w:tcPr>
          <w:p>
            <w:pPr>
              <w:jc w:val="center"/>
              <w:rPr>
                <w:rFonts w:ascii="仿宋_GB2312" w:hAnsi="宋体" w:eastAsia="仿宋_GB2312"/>
                <w:b/>
                <w:color w:val="auto"/>
                <w:kern w:val="0"/>
                <w:sz w:val="24"/>
              </w:rPr>
            </w:pPr>
            <w:r>
              <w:rPr>
                <w:rFonts w:hint="eastAsia" w:ascii="黑体" w:eastAsia="黑体"/>
                <w:b/>
                <w:color w:val="auto"/>
                <w:sz w:val="24"/>
              </w:rPr>
              <w:t>责任部门</w:t>
            </w:r>
          </w:p>
        </w:tc>
        <w:tc>
          <w:tcPr>
            <w:tcW w:w="1458" w:type="dxa"/>
            <w:vAlign w:val="center"/>
          </w:tcPr>
          <w:p>
            <w:pPr>
              <w:pStyle w:val="2"/>
              <w:jc w:val="center"/>
              <w:rPr>
                <w:b/>
                <w:color w:val="auto"/>
              </w:rPr>
            </w:pPr>
            <w:r>
              <w:rPr>
                <w:rFonts w:hint="eastAsia" w:ascii="黑体" w:eastAsia="黑体"/>
                <w:b/>
                <w:color w:val="auto"/>
              </w:rPr>
              <w:t>备注（法规依据等）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exact"/>
          <w:jc w:val="center"/>
        </w:trPr>
        <w:tc>
          <w:tcPr>
            <w:tcW w:w="462" w:type="dxa"/>
            <w:vMerge w:val="restart"/>
            <w:vAlign w:val="center"/>
          </w:tcPr>
          <w:p>
            <w:pPr>
              <w:jc w:val="center"/>
              <w:rPr>
                <w:rFonts w:hint="default" w:ascii="黑体" w:hAnsi="宋体" w:eastAsia="黑体"/>
                <w:b/>
                <w:color w:val="auto"/>
                <w:kern w:val="0"/>
                <w:sz w:val="24"/>
                <w:lang w:val="en-US" w:eastAsia="zh-CN"/>
              </w:rPr>
            </w:pPr>
            <w:r>
              <w:rPr>
                <w:rFonts w:hint="eastAsia" w:ascii="黑体" w:hAnsi="宋体" w:eastAsia="黑体"/>
                <w:b/>
                <w:color w:val="auto"/>
                <w:kern w:val="0"/>
                <w:sz w:val="24"/>
                <w:lang w:val="en-US" w:eastAsia="zh-CN"/>
              </w:rPr>
              <w:t>院务公开形式</w:t>
            </w:r>
          </w:p>
        </w:tc>
        <w:tc>
          <w:tcPr>
            <w:tcW w:w="72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1</w:t>
            </w:r>
          </w:p>
        </w:tc>
        <w:tc>
          <w:tcPr>
            <w:tcW w:w="108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职工代表大会</w:t>
            </w:r>
          </w:p>
        </w:tc>
        <w:tc>
          <w:tcPr>
            <w:tcW w:w="5040" w:type="dxa"/>
            <w:vAlign w:val="center"/>
          </w:tcPr>
          <w:p>
            <w:pPr>
              <w:jc w:val="left"/>
              <w:rPr>
                <w:rFonts w:ascii="仿宋_GB2312" w:hAnsi="宋体" w:eastAsia="仿宋_GB2312"/>
                <w:color w:val="auto"/>
                <w:kern w:val="0"/>
                <w:sz w:val="24"/>
              </w:rPr>
            </w:pPr>
            <w:r>
              <w:rPr>
                <w:rFonts w:ascii="仿宋_GB2312" w:hAnsi="宋体" w:eastAsia="仿宋_GB2312"/>
                <w:color w:val="auto"/>
                <w:kern w:val="0"/>
                <w:sz w:val="24"/>
              </w:rPr>
              <w:t>院务公开、民主管理的基本形式。凡属于职代会职权范围以内的事项向职代会报告，分别由职代会审议、通过或决定</w:t>
            </w:r>
          </w:p>
        </w:tc>
        <w:tc>
          <w:tcPr>
            <w:tcW w:w="4500" w:type="dxa"/>
            <w:vMerge w:val="restart"/>
            <w:vAlign w:val="center"/>
          </w:tcPr>
          <w:p>
            <w:pPr>
              <w:rPr>
                <w:rFonts w:ascii="仿宋_GB2312" w:hAnsi="宋体" w:eastAsia="仿宋_GB2312"/>
                <w:color w:val="auto"/>
                <w:kern w:val="0"/>
                <w:sz w:val="24"/>
              </w:rPr>
            </w:pPr>
            <w:r>
              <w:rPr>
                <w:rFonts w:hint="eastAsia" w:ascii="仿宋_GB2312" w:hAnsi="宋体" w:eastAsia="仿宋_GB2312"/>
                <w:color w:val="auto"/>
                <w:kern w:val="0"/>
                <w:sz w:val="24"/>
              </w:rPr>
              <w:t>院报、公示栏、医院网站、电子屏等形式公开</w:t>
            </w:r>
          </w:p>
        </w:tc>
        <w:tc>
          <w:tcPr>
            <w:tcW w:w="1622" w:type="dxa"/>
            <w:vMerge w:val="restart"/>
            <w:vAlign w:val="center"/>
          </w:tcPr>
          <w:p>
            <w:pPr>
              <w:jc w:val="center"/>
              <w:rPr>
                <w:rFonts w:ascii="仿宋_GB2312" w:hAnsi="宋体" w:eastAsia="仿宋_GB2312"/>
                <w:color w:val="auto"/>
                <w:kern w:val="0"/>
                <w:sz w:val="24"/>
              </w:rPr>
            </w:pP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党</w:t>
            </w:r>
            <w:r>
              <w:rPr>
                <w:rFonts w:hint="eastAsia" w:ascii="仿宋_GB2312" w:hAnsi="宋体" w:eastAsia="仿宋_GB2312"/>
                <w:color w:val="auto"/>
                <w:kern w:val="0"/>
                <w:sz w:val="24"/>
                <w:lang w:eastAsia="zh-CN"/>
              </w:rPr>
              <w:t>委</w:t>
            </w:r>
            <w:r>
              <w:rPr>
                <w:rFonts w:hint="eastAsia" w:ascii="仿宋_GB2312" w:hAnsi="宋体" w:eastAsia="仿宋_GB2312"/>
                <w:color w:val="auto"/>
                <w:kern w:val="0"/>
                <w:sz w:val="24"/>
              </w:rPr>
              <w:t>办</w:t>
            </w:r>
            <w:r>
              <w:rPr>
                <w:rFonts w:hint="eastAsia" w:ascii="仿宋_GB2312" w:hAnsi="宋体" w:eastAsia="仿宋_GB2312"/>
                <w:color w:val="auto"/>
                <w:kern w:val="0"/>
                <w:sz w:val="24"/>
                <w:lang w:eastAsia="zh-CN"/>
              </w:rPr>
              <w:t>公室</w:t>
            </w: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eastAsia="zh-CN"/>
              </w:rPr>
              <w:t>院长办公室</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（两办牵头）</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宣传科</w:t>
            </w:r>
          </w:p>
        </w:tc>
        <w:tc>
          <w:tcPr>
            <w:tcW w:w="1458" w:type="dxa"/>
            <w:vAlign w:val="center"/>
          </w:tcPr>
          <w:p>
            <w:pPr>
              <w:pStyle w:val="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462" w:type="dxa"/>
            <w:vMerge w:val="continue"/>
            <w:vAlign w:val="center"/>
          </w:tcPr>
          <w:p>
            <w:pPr>
              <w:jc w:val="center"/>
              <w:rPr>
                <w:rFonts w:ascii="仿宋_GB2312" w:eastAsia="仿宋_GB2312"/>
                <w:b/>
                <w:color w:val="auto"/>
                <w:sz w:val="32"/>
                <w:szCs w:val="32"/>
              </w:rPr>
            </w:pPr>
          </w:p>
        </w:tc>
        <w:tc>
          <w:tcPr>
            <w:tcW w:w="720" w:type="dxa"/>
            <w:vAlign w:val="center"/>
          </w:tcPr>
          <w:p>
            <w:pPr>
              <w:jc w:val="center"/>
              <w:rPr>
                <w:rFonts w:ascii="仿宋_GB2312" w:eastAsia="仿宋_GB2312"/>
                <w:b/>
                <w:color w:val="auto"/>
                <w:sz w:val="32"/>
                <w:szCs w:val="32"/>
              </w:rPr>
            </w:pPr>
            <w:r>
              <w:rPr>
                <w:rFonts w:hint="eastAsia" w:ascii="仿宋_GB2312" w:hAnsi="宋体" w:eastAsia="仿宋_GB2312"/>
                <w:color w:val="auto"/>
                <w:kern w:val="0"/>
                <w:sz w:val="24"/>
              </w:rPr>
              <w:t>2</w:t>
            </w:r>
          </w:p>
        </w:tc>
        <w:tc>
          <w:tcPr>
            <w:tcW w:w="108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院</w:t>
            </w:r>
            <w:r>
              <w:rPr>
                <w:rFonts w:hint="eastAsia" w:ascii="仿宋_GB2312" w:hAnsi="宋体" w:eastAsia="仿宋_GB2312"/>
                <w:color w:val="auto"/>
                <w:kern w:val="0"/>
                <w:sz w:val="24"/>
              </w:rPr>
              <w:t>办公</w:t>
            </w:r>
            <w:r>
              <w:rPr>
                <w:rFonts w:ascii="仿宋_GB2312" w:hAnsi="宋体" w:eastAsia="仿宋_GB2312"/>
                <w:color w:val="auto"/>
                <w:kern w:val="0"/>
                <w:sz w:val="24"/>
              </w:rPr>
              <w:t>会</w:t>
            </w:r>
          </w:p>
        </w:tc>
        <w:tc>
          <w:tcPr>
            <w:tcW w:w="5040" w:type="dxa"/>
            <w:vAlign w:val="center"/>
          </w:tcPr>
          <w:p>
            <w:pPr>
              <w:jc w:val="left"/>
              <w:rPr>
                <w:rFonts w:ascii="仿宋_GB2312" w:hAnsi="宋体" w:eastAsia="仿宋_GB2312"/>
                <w:color w:val="auto"/>
                <w:kern w:val="0"/>
                <w:sz w:val="24"/>
              </w:rPr>
            </w:pPr>
            <w:r>
              <w:rPr>
                <w:rFonts w:ascii="仿宋_GB2312" w:hAnsi="宋体" w:eastAsia="仿宋_GB2312"/>
                <w:color w:val="auto"/>
                <w:kern w:val="0"/>
                <w:sz w:val="24"/>
              </w:rPr>
              <w:t>利用院</w:t>
            </w:r>
            <w:r>
              <w:rPr>
                <w:rFonts w:hint="eastAsia" w:ascii="仿宋_GB2312" w:hAnsi="宋体" w:eastAsia="仿宋_GB2312"/>
                <w:color w:val="auto"/>
                <w:kern w:val="0"/>
                <w:sz w:val="24"/>
              </w:rPr>
              <w:t>办公</w:t>
            </w:r>
            <w:r>
              <w:rPr>
                <w:rFonts w:ascii="仿宋_GB2312" w:hAnsi="宋体" w:eastAsia="仿宋_GB2312"/>
                <w:color w:val="auto"/>
                <w:kern w:val="0"/>
                <w:sz w:val="24"/>
              </w:rPr>
              <w:t>会将属于院务公开的一些问题和涉及职工切身利益，职工关注的热点问题进行通报和向职工传达，让职工最大限度的参政议政</w:t>
            </w:r>
          </w:p>
        </w:tc>
        <w:tc>
          <w:tcPr>
            <w:tcW w:w="4500" w:type="dxa"/>
            <w:vMerge w:val="continue"/>
            <w:vAlign w:val="center"/>
          </w:tcPr>
          <w:p>
            <w:pPr>
              <w:widowControl/>
              <w:jc w:val="left"/>
              <w:rPr>
                <w:color w:val="auto"/>
              </w:rPr>
            </w:pPr>
          </w:p>
        </w:tc>
        <w:tc>
          <w:tcPr>
            <w:tcW w:w="1622" w:type="dxa"/>
            <w:vMerge w:val="continue"/>
            <w:vAlign w:val="center"/>
          </w:tcPr>
          <w:p>
            <w:pPr>
              <w:jc w:val="center"/>
              <w:rPr>
                <w:rFonts w:ascii="仿宋_GB2312" w:hAnsi="宋体" w:eastAsia="仿宋_GB2312"/>
                <w:color w:val="auto"/>
                <w:kern w:val="0"/>
                <w:sz w:val="24"/>
              </w:rPr>
            </w:pPr>
          </w:p>
        </w:tc>
        <w:tc>
          <w:tcPr>
            <w:tcW w:w="1458"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462" w:type="dxa"/>
            <w:vMerge w:val="continue"/>
            <w:vAlign w:val="center"/>
          </w:tcPr>
          <w:p>
            <w:pPr>
              <w:jc w:val="center"/>
              <w:rPr>
                <w:rFonts w:ascii="仿宋_GB2312" w:eastAsia="仿宋_GB2312"/>
                <w:b/>
                <w:color w:val="auto"/>
                <w:sz w:val="32"/>
                <w:szCs w:val="32"/>
              </w:rPr>
            </w:pPr>
          </w:p>
        </w:tc>
        <w:tc>
          <w:tcPr>
            <w:tcW w:w="72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3</w:t>
            </w:r>
          </w:p>
        </w:tc>
        <w:tc>
          <w:tcPr>
            <w:tcW w:w="1080" w:type="dxa"/>
            <w:vAlign w:val="center"/>
          </w:tcPr>
          <w:p>
            <w:pPr>
              <w:jc w:val="center"/>
              <w:rPr>
                <w:rFonts w:ascii="仿宋_GB2312" w:hAnsi="宋体" w:eastAsia="仿宋_GB2312"/>
                <w:color w:val="auto"/>
                <w:kern w:val="0"/>
                <w:sz w:val="24"/>
              </w:rPr>
            </w:pPr>
            <w:r>
              <w:rPr>
                <w:rFonts w:ascii="仿宋_GB2312" w:hAnsi="宋体" w:eastAsia="仿宋_GB2312"/>
                <w:color w:val="auto"/>
                <w:kern w:val="0"/>
                <w:sz w:val="24"/>
              </w:rPr>
              <w:t>院务</w:t>
            </w:r>
          </w:p>
          <w:p>
            <w:pPr>
              <w:jc w:val="center"/>
              <w:rPr>
                <w:color w:val="auto"/>
              </w:rPr>
            </w:pPr>
            <w:r>
              <w:rPr>
                <w:rFonts w:ascii="仿宋_GB2312" w:hAnsi="宋体" w:eastAsia="仿宋_GB2312"/>
                <w:color w:val="auto"/>
                <w:kern w:val="0"/>
                <w:sz w:val="24"/>
              </w:rPr>
              <w:t>公开栏</w:t>
            </w:r>
          </w:p>
        </w:tc>
        <w:tc>
          <w:tcPr>
            <w:tcW w:w="5040" w:type="dxa"/>
            <w:vAlign w:val="center"/>
          </w:tcPr>
          <w:p>
            <w:pPr>
              <w:jc w:val="left"/>
              <w:rPr>
                <w:color w:val="auto"/>
              </w:rPr>
            </w:pPr>
            <w:r>
              <w:rPr>
                <w:rFonts w:ascii="仿宋_GB2312" w:hAnsi="宋体" w:eastAsia="仿宋_GB2312"/>
                <w:color w:val="auto"/>
                <w:kern w:val="0"/>
                <w:sz w:val="24"/>
              </w:rPr>
              <w:t>院内设立院务公开栏，定期发布有关信息</w:t>
            </w:r>
          </w:p>
        </w:tc>
        <w:tc>
          <w:tcPr>
            <w:tcW w:w="4500" w:type="dxa"/>
            <w:vMerge w:val="continue"/>
          </w:tcPr>
          <w:p>
            <w:pPr>
              <w:jc w:val="left"/>
              <w:rPr>
                <w:rFonts w:ascii="仿宋_GB2312" w:hAnsi="宋体" w:eastAsia="仿宋_GB2312"/>
                <w:color w:val="auto"/>
                <w:kern w:val="0"/>
                <w:sz w:val="24"/>
              </w:rPr>
            </w:pPr>
          </w:p>
        </w:tc>
        <w:tc>
          <w:tcPr>
            <w:tcW w:w="1622" w:type="dxa"/>
            <w:vMerge w:val="continue"/>
            <w:vAlign w:val="center"/>
          </w:tcPr>
          <w:p>
            <w:pPr>
              <w:jc w:val="center"/>
              <w:rPr>
                <w:rFonts w:ascii="仿宋_GB2312" w:eastAsia="仿宋_GB2312"/>
                <w:color w:val="auto"/>
              </w:rPr>
            </w:pPr>
          </w:p>
        </w:tc>
        <w:tc>
          <w:tcPr>
            <w:tcW w:w="1458" w:type="dxa"/>
          </w:tcPr>
          <w:p>
            <w:pPr>
              <w:widowControl/>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exact"/>
          <w:jc w:val="center"/>
        </w:trPr>
        <w:tc>
          <w:tcPr>
            <w:tcW w:w="462" w:type="dxa"/>
            <w:vMerge w:val="continue"/>
            <w:vAlign w:val="center"/>
          </w:tcPr>
          <w:p>
            <w:pPr>
              <w:jc w:val="center"/>
              <w:rPr>
                <w:rFonts w:ascii="仿宋_GB2312" w:eastAsia="仿宋_GB2312"/>
                <w:b/>
                <w:color w:val="auto"/>
                <w:sz w:val="32"/>
                <w:szCs w:val="32"/>
              </w:rPr>
            </w:pPr>
          </w:p>
        </w:tc>
        <w:tc>
          <w:tcPr>
            <w:tcW w:w="72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4</w:t>
            </w:r>
          </w:p>
        </w:tc>
        <w:tc>
          <w:tcPr>
            <w:tcW w:w="1080" w:type="dxa"/>
            <w:vAlign w:val="center"/>
          </w:tcPr>
          <w:p>
            <w:pPr>
              <w:jc w:val="center"/>
              <w:rPr>
                <w:color w:val="auto"/>
              </w:rPr>
            </w:pPr>
            <w:r>
              <w:rPr>
                <w:rFonts w:hint="eastAsia" w:ascii="仿宋_GB2312" w:hAnsi="宋体" w:eastAsia="仿宋_GB2312"/>
                <w:color w:val="auto"/>
                <w:kern w:val="0"/>
                <w:sz w:val="24"/>
              </w:rPr>
              <w:t>会议</w:t>
            </w:r>
          </w:p>
        </w:tc>
        <w:tc>
          <w:tcPr>
            <w:tcW w:w="5040" w:type="dxa"/>
            <w:vAlign w:val="center"/>
          </w:tcPr>
          <w:p>
            <w:pPr>
              <w:jc w:val="left"/>
              <w:rPr>
                <w:rFonts w:ascii="仿宋_GB2312" w:hAnsi="宋体" w:eastAsia="仿宋_GB2312"/>
                <w:color w:val="auto"/>
                <w:kern w:val="0"/>
                <w:sz w:val="24"/>
              </w:rPr>
            </w:pPr>
            <w:r>
              <w:rPr>
                <w:rFonts w:hint="eastAsia" w:ascii="仿宋_GB2312" w:hAnsi="宋体" w:eastAsia="仿宋_GB2312"/>
                <w:color w:val="auto"/>
                <w:kern w:val="0"/>
                <w:sz w:val="24"/>
              </w:rPr>
              <w:t>党委会、院长办公会、党政联席会、支部书记会</w:t>
            </w:r>
            <w:r>
              <w:rPr>
                <w:rFonts w:ascii="仿宋_GB2312" w:hAnsi="宋体" w:eastAsia="仿宋_GB2312"/>
                <w:color w:val="auto"/>
                <w:kern w:val="0"/>
                <w:sz w:val="24"/>
              </w:rPr>
              <w:t>、民主座谈会、老干部座谈会等是院务公开的良好辅助形式，要结合医院实际，充分利用，随时进行公开</w:t>
            </w:r>
          </w:p>
        </w:tc>
        <w:tc>
          <w:tcPr>
            <w:tcW w:w="4500" w:type="dxa"/>
            <w:vMerge w:val="continue"/>
          </w:tcPr>
          <w:p>
            <w:pPr>
              <w:jc w:val="left"/>
              <w:rPr>
                <w:rFonts w:ascii="仿宋_GB2312" w:hAnsi="宋体" w:eastAsia="仿宋_GB2312"/>
                <w:color w:val="auto"/>
                <w:kern w:val="0"/>
                <w:sz w:val="24"/>
              </w:rPr>
            </w:pPr>
          </w:p>
        </w:tc>
        <w:tc>
          <w:tcPr>
            <w:tcW w:w="1622" w:type="dxa"/>
            <w:vMerge w:val="continue"/>
            <w:vAlign w:val="center"/>
          </w:tcPr>
          <w:p>
            <w:pPr>
              <w:jc w:val="center"/>
              <w:rPr>
                <w:rFonts w:ascii="仿宋_GB2312" w:eastAsia="仿宋_GB2312"/>
                <w:color w:val="auto"/>
              </w:rPr>
            </w:pPr>
          </w:p>
        </w:tc>
        <w:tc>
          <w:tcPr>
            <w:tcW w:w="1458" w:type="dxa"/>
          </w:tcPr>
          <w:p>
            <w:pPr>
              <w:widowControl/>
              <w:jc w:val="center"/>
              <w:rPr>
                <w:rFonts w:ascii="宋体" w:hAnsi="宋体"/>
                <w:color w:val="auto"/>
                <w:kern w:val="0"/>
                <w:sz w:val="24"/>
              </w:rPr>
            </w:pPr>
          </w:p>
        </w:tc>
      </w:tr>
    </w:tbl>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p>
    <w:p>
      <w:pPr>
        <w:rPr>
          <w:rFonts w:hint="eastAsia" w:ascii="楷体" w:hAnsi="楷体" w:eastAsia="楷体" w:cs="楷体"/>
          <w:b/>
          <w:bCs/>
          <w:color w:val="auto"/>
          <w:sz w:val="32"/>
          <w:szCs w:val="32"/>
        </w:rPr>
      </w:pPr>
      <w:r>
        <w:rPr>
          <w:rFonts w:hint="eastAsia" w:ascii="楷体" w:hAnsi="楷体" w:eastAsia="楷体" w:cs="楷体"/>
          <w:b/>
          <w:bCs/>
          <w:color w:val="auto"/>
          <w:sz w:val="32"/>
          <w:szCs w:val="32"/>
        </w:rPr>
        <w:t>（二）医院院务公开的程序</w:t>
      </w:r>
    </w:p>
    <w:tbl>
      <w:tblPr>
        <w:tblStyle w:val="6"/>
        <w:tblW w:w="14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720"/>
        <w:gridCol w:w="1080"/>
        <w:gridCol w:w="5040"/>
        <w:gridCol w:w="4500"/>
        <w:gridCol w:w="162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jc w:val="center"/>
        </w:trPr>
        <w:tc>
          <w:tcPr>
            <w:tcW w:w="462" w:type="dxa"/>
            <w:vAlign w:val="center"/>
          </w:tcPr>
          <w:p>
            <w:pPr>
              <w:widowControl/>
              <w:rPr>
                <w:rFonts w:ascii="黑体" w:hAnsi="宋体" w:eastAsia="黑体"/>
                <w:b/>
                <w:color w:val="auto"/>
                <w:kern w:val="0"/>
                <w:sz w:val="24"/>
              </w:rPr>
            </w:pPr>
            <w:r>
              <w:rPr>
                <w:rFonts w:hint="eastAsia" w:ascii="黑体" w:eastAsia="黑体"/>
                <w:b/>
                <w:color w:val="auto"/>
                <w:sz w:val="24"/>
              </w:rPr>
              <w:t>类别</w:t>
            </w:r>
          </w:p>
        </w:tc>
        <w:tc>
          <w:tcPr>
            <w:tcW w:w="720" w:type="dxa"/>
            <w:vAlign w:val="center"/>
          </w:tcPr>
          <w:p>
            <w:pPr>
              <w:jc w:val="center"/>
              <w:rPr>
                <w:rFonts w:hint="eastAsia" w:ascii="宋体" w:hAnsi="宋体" w:eastAsia="宋体"/>
                <w:b/>
                <w:color w:val="auto"/>
                <w:kern w:val="0"/>
                <w:sz w:val="24"/>
                <w:lang w:eastAsia="zh-CN"/>
              </w:rPr>
            </w:pPr>
            <w:r>
              <w:rPr>
                <w:rFonts w:hint="eastAsia" w:ascii="黑体" w:eastAsia="黑体"/>
                <w:b/>
                <w:color w:val="auto"/>
                <w:sz w:val="24"/>
                <w:lang w:eastAsia="zh-CN"/>
              </w:rPr>
              <w:t>查询序号</w:t>
            </w:r>
          </w:p>
        </w:tc>
        <w:tc>
          <w:tcPr>
            <w:tcW w:w="1080" w:type="dxa"/>
            <w:vAlign w:val="center"/>
          </w:tcPr>
          <w:p>
            <w:pPr>
              <w:widowControl/>
              <w:jc w:val="center"/>
              <w:rPr>
                <w:rFonts w:hint="eastAsia" w:ascii="黑体" w:eastAsia="黑体"/>
                <w:b/>
                <w:color w:val="auto"/>
                <w:sz w:val="24"/>
              </w:rPr>
            </w:pPr>
            <w:r>
              <w:rPr>
                <w:rFonts w:hint="eastAsia" w:ascii="黑体" w:eastAsia="黑体"/>
                <w:b/>
                <w:color w:val="auto"/>
                <w:sz w:val="24"/>
              </w:rPr>
              <w:t>信息</w:t>
            </w:r>
          </w:p>
          <w:p>
            <w:pPr>
              <w:widowControl/>
              <w:jc w:val="center"/>
              <w:rPr>
                <w:rFonts w:ascii="仿宋_GB2312" w:hAnsi="宋体" w:eastAsia="仿宋_GB2312"/>
                <w:b/>
                <w:color w:val="auto"/>
                <w:kern w:val="0"/>
                <w:sz w:val="24"/>
              </w:rPr>
            </w:pPr>
            <w:r>
              <w:rPr>
                <w:rFonts w:hint="eastAsia" w:ascii="黑体" w:eastAsia="黑体"/>
                <w:b/>
                <w:color w:val="auto"/>
                <w:sz w:val="24"/>
              </w:rPr>
              <w:t>名称</w:t>
            </w:r>
          </w:p>
        </w:tc>
        <w:tc>
          <w:tcPr>
            <w:tcW w:w="5040" w:type="dxa"/>
            <w:vAlign w:val="center"/>
          </w:tcPr>
          <w:p>
            <w:pPr>
              <w:widowControl/>
              <w:jc w:val="center"/>
              <w:rPr>
                <w:rFonts w:ascii="仿宋_GB2312" w:hAnsi="宋体" w:eastAsia="仿宋_GB2312"/>
                <w:b/>
                <w:color w:val="auto"/>
                <w:kern w:val="0"/>
                <w:sz w:val="24"/>
              </w:rPr>
            </w:pPr>
            <w:r>
              <w:rPr>
                <w:rFonts w:hint="eastAsia" w:ascii="黑体" w:eastAsia="黑体"/>
                <w:b/>
                <w:color w:val="auto"/>
                <w:sz w:val="24"/>
              </w:rPr>
              <w:t>基本内容</w:t>
            </w:r>
          </w:p>
        </w:tc>
        <w:tc>
          <w:tcPr>
            <w:tcW w:w="4500" w:type="dxa"/>
            <w:vAlign w:val="center"/>
          </w:tcPr>
          <w:p>
            <w:pPr>
              <w:jc w:val="center"/>
              <w:rPr>
                <w:rFonts w:ascii="仿宋_GB2312" w:hAnsi="宋体" w:eastAsia="仿宋_GB2312"/>
                <w:b/>
                <w:color w:val="auto"/>
                <w:kern w:val="0"/>
                <w:sz w:val="24"/>
              </w:rPr>
            </w:pPr>
            <w:r>
              <w:rPr>
                <w:rFonts w:hint="eastAsia" w:ascii="黑体" w:eastAsia="黑体"/>
                <w:b/>
                <w:color w:val="auto"/>
                <w:sz w:val="24"/>
              </w:rPr>
              <w:t>公开途径</w:t>
            </w:r>
          </w:p>
        </w:tc>
        <w:tc>
          <w:tcPr>
            <w:tcW w:w="1622" w:type="dxa"/>
            <w:vAlign w:val="center"/>
          </w:tcPr>
          <w:p>
            <w:pPr>
              <w:jc w:val="center"/>
              <w:rPr>
                <w:rFonts w:ascii="仿宋_GB2312" w:hAnsi="宋体" w:eastAsia="仿宋_GB2312"/>
                <w:b/>
                <w:color w:val="auto"/>
                <w:kern w:val="0"/>
                <w:sz w:val="24"/>
              </w:rPr>
            </w:pPr>
            <w:r>
              <w:rPr>
                <w:rFonts w:hint="eastAsia" w:ascii="黑体" w:eastAsia="黑体"/>
                <w:b/>
                <w:color w:val="auto"/>
                <w:sz w:val="24"/>
              </w:rPr>
              <w:t>责任部门</w:t>
            </w:r>
          </w:p>
        </w:tc>
        <w:tc>
          <w:tcPr>
            <w:tcW w:w="1458" w:type="dxa"/>
            <w:vAlign w:val="center"/>
          </w:tcPr>
          <w:p>
            <w:pPr>
              <w:pStyle w:val="2"/>
              <w:jc w:val="center"/>
              <w:rPr>
                <w:b/>
                <w:color w:val="auto"/>
              </w:rPr>
            </w:pPr>
            <w:r>
              <w:rPr>
                <w:rFonts w:hint="eastAsia" w:ascii="黑体" w:eastAsia="黑体"/>
                <w:b/>
                <w:color w:val="auto"/>
              </w:rPr>
              <w:t>备注（法规依据等）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exact"/>
          <w:jc w:val="center"/>
        </w:trPr>
        <w:tc>
          <w:tcPr>
            <w:tcW w:w="462" w:type="dxa"/>
            <w:vAlign w:val="center"/>
          </w:tcPr>
          <w:p>
            <w:pPr>
              <w:jc w:val="center"/>
              <w:rPr>
                <w:rFonts w:ascii="黑体" w:hAnsi="宋体" w:eastAsia="黑体"/>
                <w:b/>
                <w:color w:val="auto"/>
                <w:kern w:val="0"/>
                <w:sz w:val="24"/>
              </w:rPr>
            </w:pPr>
            <w:r>
              <w:rPr>
                <w:rFonts w:hint="eastAsia" w:ascii="黑体" w:hAnsi="宋体" w:eastAsia="黑体"/>
                <w:b/>
                <w:color w:val="auto"/>
                <w:kern w:val="0"/>
                <w:sz w:val="24"/>
              </w:rPr>
              <w:t>院务公开程序</w:t>
            </w:r>
          </w:p>
          <w:p>
            <w:pPr>
              <w:jc w:val="center"/>
              <w:rPr>
                <w:rFonts w:ascii="黑体" w:hAnsi="宋体" w:eastAsia="黑体"/>
                <w:b/>
                <w:color w:val="auto"/>
                <w:kern w:val="0"/>
                <w:sz w:val="24"/>
              </w:rPr>
            </w:pPr>
          </w:p>
        </w:tc>
        <w:tc>
          <w:tcPr>
            <w:tcW w:w="72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1</w:t>
            </w:r>
          </w:p>
        </w:tc>
        <w:tc>
          <w:tcPr>
            <w:tcW w:w="1080" w:type="dxa"/>
            <w:vAlign w:val="center"/>
          </w:tcPr>
          <w:p>
            <w:pPr>
              <w:jc w:val="center"/>
              <w:rPr>
                <w:rFonts w:hint="eastAsia" w:ascii="仿宋_GB2312" w:hAnsi="宋体" w:eastAsia="仿宋_GB2312"/>
                <w:color w:val="auto"/>
                <w:kern w:val="0"/>
                <w:sz w:val="24"/>
              </w:rPr>
            </w:pPr>
            <w:r>
              <w:rPr>
                <w:rFonts w:hint="eastAsia" w:ascii="仿宋_GB2312" w:hAnsi="宋体" w:eastAsia="仿宋_GB2312"/>
                <w:color w:val="auto"/>
                <w:kern w:val="0"/>
                <w:sz w:val="24"/>
              </w:rPr>
              <w:t>院级</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会议</w:t>
            </w:r>
          </w:p>
        </w:tc>
        <w:tc>
          <w:tcPr>
            <w:tcW w:w="5040" w:type="dxa"/>
            <w:vAlign w:val="center"/>
          </w:tcPr>
          <w:p>
            <w:pPr>
              <w:jc w:val="center"/>
              <w:rPr>
                <w:rFonts w:ascii="仿宋_GB2312" w:hAnsi="宋体" w:eastAsia="仿宋_GB2312"/>
                <w:color w:val="auto"/>
                <w:kern w:val="0"/>
                <w:sz w:val="24"/>
              </w:rPr>
            </w:pPr>
            <w:r>
              <w:rPr>
                <w:rFonts w:hint="eastAsia" w:ascii="仿宋_GB2312" w:hAnsi="宋体" w:eastAsia="仿宋_GB2312"/>
                <w:color w:val="auto"/>
                <w:kern w:val="0"/>
                <w:sz w:val="24"/>
              </w:rPr>
              <w:t>具体公开的医院院务须经主管院领导（或和院务公开领导小组）审核通过，方可公示并及时更新</w:t>
            </w:r>
          </w:p>
        </w:tc>
        <w:tc>
          <w:tcPr>
            <w:tcW w:w="4500" w:type="dxa"/>
            <w:vAlign w:val="center"/>
          </w:tcPr>
          <w:p>
            <w:pPr>
              <w:rPr>
                <w:rFonts w:ascii="仿宋_GB2312" w:hAnsi="宋体" w:eastAsia="仿宋_GB2312"/>
                <w:color w:val="auto"/>
                <w:kern w:val="0"/>
                <w:sz w:val="24"/>
              </w:rPr>
            </w:pPr>
            <w:r>
              <w:rPr>
                <w:rFonts w:hint="eastAsia" w:ascii="仿宋_GB2312" w:hAnsi="宋体" w:eastAsia="仿宋_GB2312"/>
                <w:color w:val="auto"/>
                <w:kern w:val="0"/>
                <w:sz w:val="24"/>
              </w:rPr>
              <w:t>以公示栏、电子屏、</w:t>
            </w:r>
            <w:r>
              <w:rPr>
                <w:rFonts w:ascii="仿宋_GB2312" w:hAnsi="宋体" w:eastAsia="仿宋_GB2312"/>
                <w:color w:val="auto"/>
                <w:kern w:val="0"/>
                <w:sz w:val="24"/>
              </w:rPr>
              <w:t>医院网站</w:t>
            </w:r>
            <w:r>
              <w:rPr>
                <w:rFonts w:hint="eastAsia" w:ascii="仿宋_GB2312" w:hAnsi="宋体" w:eastAsia="仿宋_GB2312"/>
                <w:color w:val="auto"/>
                <w:kern w:val="0"/>
                <w:sz w:val="24"/>
              </w:rPr>
              <w:t>等形式</w:t>
            </w:r>
            <w:r>
              <w:rPr>
                <w:rFonts w:ascii="仿宋_GB2312" w:hAnsi="宋体" w:eastAsia="仿宋_GB2312"/>
                <w:color w:val="auto"/>
                <w:kern w:val="0"/>
                <w:sz w:val="24"/>
              </w:rPr>
              <w:t>公开</w:t>
            </w:r>
          </w:p>
        </w:tc>
        <w:tc>
          <w:tcPr>
            <w:tcW w:w="1622" w:type="dxa"/>
            <w:vAlign w:val="center"/>
          </w:tcPr>
          <w:p>
            <w:pPr>
              <w:jc w:val="center"/>
              <w:rPr>
                <w:rFonts w:ascii="仿宋_GB2312" w:hAnsi="宋体" w:eastAsia="仿宋_GB2312"/>
                <w:color w:val="auto"/>
                <w:kern w:val="0"/>
                <w:sz w:val="24"/>
              </w:rPr>
            </w:pP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党</w:t>
            </w:r>
            <w:r>
              <w:rPr>
                <w:rFonts w:hint="eastAsia" w:ascii="仿宋_GB2312" w:hAnsi="宋体" w:eastAsia="仿宋_GB2312"/>
                <w:color w:val="auto"/>
                <w:kern w:val="0"/>
                <w:sz w:val="24"/>
                <w:lang w:eastAsia="zh-CN"/>
              </w:rPr>
              <w:t>委</w:t>
            </w:r>
            <w:r>
              <w:rPr>
                <w:rFonts w:hint="eastAsia" w:ascii="仿宋_GB2312" w:hAnsi="宋体" w:eastAsia="仿宋_GB2312"/>
                <w:color w:val="auto"/>
                <w:kern w:val="0"/>
                <w:sz w:val="24"/>
              </w:rPr>
              <w:t>办</w:t>
            </w:r>
            <w:r>
              <w:rPr>
                <w:rFonts w:hint="eastAsia" w:ascii="仿宋_GB2312" w:hAnsi="宋体" w:eastAsia="仿宋_GB2312"/>
                <w:color w:val="auto"/>
                <w:kern w:val="0"/>
                <w:sz w:val="24"/>
                <w:lang w:eastAsia="zh-CN"/>
              </w:rPr>
              <w:t>公室</w:t>
            </w:r>
          </w:p>
          <w:p>
            <w:pPr>
              <w:jc w:val="center"/>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院</w:t>
            </w:r>
            <w:r>
              <w:rPr>
                <w:rFonts w:hint="eastAsia" w:ascii="仿宋_GB2312" w:hAnsi="宋体" w:eastAsia="仿宋_GB2312"/>
                <w:color w:val="auto"/>
                <w:kern w:val="0"/>
                <w:sz w:val="24"/>
                <w:lang w:eastAsia="zh-CN"/>
              </w:rPr>
              <w:t>长</w:t>
            </w:r>
            <w:r>
              <w:rPr>
                <w:rFonts w:hint="eastAsia" w:ascii="仿宋_GB2312" w:hAnsi="宋体" w:eastAsia="仿宋_GB2312"/>
                <w:color w:val="auto"/>
                <w:kern w:val="0"/>
                <w:sz w:val="24"/>
              </w:rPr>
              <w:t>办</w:t>
            </w:r>
            <w:r>
              <w:rPr>
                <w:rFonts w:hint="eastAsia" w:ascii="仿宋_GB2312" w:hAnsi="宋体" w:eastAsia="仿宋_GB2312"/>
                <w:color w:val="auto"/>
                <w:kern w:val="0"/>
                <w:sz w:val="24"/>
                <w:lang w:eastAsia="zh-CN"/>
              </w:rPr>
              <w:t>公室</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（两办牵头）</w:t>
            </w:r>
          </w:p>
          <w:p>
            <w:pPr>
              <w:jc w:val="center"/>
              <w:rPr>
                <w:rFonts w:ascii="仿宋_GB2312" w:hAnsi="宋体" w:eastAsia="仿宋_GB2312"/>
                <w:color w:val="auto"/>
                <w:kern w:val="0"/>
                <w:sz w:val="24"/>
              </w:rPr>
            </w:pPr>
            <w:r>
              <w:rPr>
                <w:rFonts w:hint="eastAsia" w:ascii="仿宋_GB2312" w:hAnsi="宋体" w:eastAsia="仿宋_GB2312"/>
                <w:color w:val="auto"/>
                <w:kern w:val="0"/>
                <w:sz w:val="24"/>
              </w:rPr>
              <w:t>宣传科</w:t>
            </w:r>
          </w:p>
        </w:tc>
        <w:tc>
          <w:tcPr>
            <w:tcW w:w="1458" w:type="dxa"/>
            <w:vAlign w:val="center"/>
          </w:tcPr>
          <w:p>
            <w:pPr>
              <w:pStyle w:val="2"/>
              <w:jc w:val="center"/>
              <w:rPr>
                <w:color w:val="auto"/>
              </w:rPr>
            </w:pPr>
          </w:p>
        </w:tc>
      </w:tr>
    </w:tbl>
    <w:p>
      <w:pPr>
        <w:rPr>
          <w:rFonts w:hint="eastAsia" w:ascii="黑体" w:hAnsi="黑体" w:eastAsia="黑体"/>
          <w:sz w:val="32"/>
          <w:szCs w:val="32"/>
          <w:lang w:eastAsia="zh-CN"/>
        </w:rPr>
      </w:pPr>
    </w:p>
    <w:p>
      <w:pPr>
        <w:spacing w:line="500" w:lineRule="exact"/>
        <w:ind w:right="-147" w:rightChars="-70"/>
        <w:rPr>
          <w:rFonts w:ascii="Times New Roman" w:hAnsi="Times New Roman" w:eastAsia="仿宋_GB2312"/>
          <w:color w:val="000000"/>
          <w:sz w:val="34"/>
          <w:szCs w:val="34"/>
        </w:rPr>
      </w:pPr>
    </w:p>
    <w:p>
      <w:pPr>
        <w:spacing w:line="500" w:lineRule="exact"/>
        <w:ind w:right="-147" w:rightChars="-70"/>
        <w:rPr>
          <w:rFonts w:ascii="Times New Roman" w:hAnsi="Times New Roman" w:eastAsia="仿宋_GB2312"/>
          <w:color w:val="000000"/>
          <w:sz w:val="34"/>
          <w:szCs w:val="34"/>
        </w:rPr>
      </w:pPr>
    </w:p>
    <w:p>
      <w:pPr>
        <w:spacing w:line="500" w:lineRule="exact"/>
        <w:ind w:right="-147" w:rightChars="-70"/>
        <w:rPr>
          <w:rFonts w:ascii="Times New Roman" w:hAnsi="Times New Roman" w:eastAsia="仿宋_GB2312"/>
          <w:color w:val="000000"/>
          <w:sz w:val="34"/>
          <w:szCs w:val="34"/>
        </w:rPr>
        <w:sectPr>
          <w:headerReference r:id="rId9" w:type="default"/>
          <w:footerReference r:id="rId10" w:type="default"/>
          <w:pgSz w:w="16838" w:h="11906" w:orient="landscape"/>
          <w:pgMar w:top="1587" w:right="2098" w:bottom="1474" w:left="1984" w:header="851" w:footer="992" w:gutter="0"/>
          <w:pgNumType w:fmt="numberInDash"/>
          <w:cols w:space="425" w:num="1"/>
          <w:docGrid w:type="lines" w:linePitch="312" w:charSpace="0"/>
        </w:sect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hint="eastAsia" w:ascii="仿宋_GB2312" w:eastAsia="仿宋_GB2312"/>
          <w:color w:val="auto"/>
          <w:sz w:val="28"/>
          <w:szCs w:val="28"/>
        </w:rPr>
      </w:pPr>
    </w:p>
    <w:p>
      <w:pPr>
        <w:spacing w:line="500" w:lineRule="exact"/>
        <w:ind w:right="-907" w:rightChars="-432" w:firstLine="280" w:firstLineChars="100"/>
        <w:rPr>
          <w:rFonts w:ascii="Times New Roman" w:hAnsi="Times New Roman" w:eastAsia="仿宋_GB2312"/>
          <w:color w:val="000000"/>
          <w:sz w:val="34"/>
          <w:szCs w:val="34"/>
        </w:rPr>
      </w:pPr>
      <w:r>
        <w:rPr>
          <w:rFonts w:ascii="仿宋_GB2312" w:eastAsia="仿宋_GB2312"/>
          <w:color w:val="auto"/>
          <w:sz w:val="28"/>
          <w:szCs w:val="28"/>
        </w:rPr>
        <mc:AlternateContent>
          <mc:Choice Requires="wps">
            <w:drawing>
              <wp:anchor distT="0" distB="0" distL="114300" distR="114300" simplePos="0" relativeHeight="251706368" behindDoc="0" locked="0" layoutInCell="1" allowOverlap="1">
                <wp:simplePos x="0" y="0"/>
                <wp:positionH relativeFrom="column">
                  <wp:posOffset>10160</wp:posOffset>
                </wp:positionH>
                <wp:positionV relativeFrom="paragraph">
                  <wp:posOffset>14605</wp:posOffset>
                </wp:positionV>
                <wp:extent cx="5600700"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600700" cy="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0.8pt;margin-top:1.15pt;height:0pt;width:441pt;z-index:251706368;mso-width-relative:page;mso-height-relative:page;" filled="f" stroked="t" coordsize="21600,21600" o:gfxdata="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h3dX0gAA&#10;AAUBAAAPAAAAAAAAAAEAIAAAACIAAABkcnMvZG93bnJldi54bWxQSwECFAAUAAAACACHTuJAttHL&#10;UesBAAC2AwAADgAAAAAAAAABACAAAAAhAQAAZHJzL2Uyb0RvYy54bWxQSwUGAAAAAAYABgBZAQAA&#10;fgUAAAAA&#10;">
                <v:fill on="f" focussize="0,0"/>
                <v:stroke color="#000000" joinstyle="round"/>
                <v:imagedata o:title=""/>
                <o:lock v:ext="edit" aspectratio="f"/>
              </v:shape>
            </w:pict>
          </mc:Fallback>
        </mc:AlternateContent>
      </w:r>
      <w:r>
        <w:rPr>
          <w:rFonts w:ascii="仿宋_GB2312" w:eastAsia="仿宋_GB2312"/>
          <w:color w:val="auto"/>
          <w:sz w:val="28"/>
          <w:szCs w:val="28"/>
        </w:rPr>
        <mc:AlternateContent>
          <mc:Choice Requires="wps">
            <w:drawing>
              <wp:anchor distT="0" distB="0" distL="114300" distR="114300" simplePos="0" relativeHeight="251707392" behindDoc="0" locked="0" layoutInCell="1" allowOverlap="1">
                <wp:simplePos x="0" y="0"/>
                <wp:positionH relativeFrom="column">
                  <wp:posOffset>2540</wp:posOffset>
                </wp:positionH>
                <wp:positionV relativeFrom="paragraph">
                  <wp:posOffset>357505</wp:posOffset>
                </wp:positionV>
                <wp:extent cx="562356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23560" cy="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0.2pt;margin-top:28.15pt;height:0pt;width:442.8pt;z-index:251707392;mso-width-relative:page;mso-height-relative:page;" filled="f" stroked="t" coordsize="21600,21600" o:gfxdata="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X&#10;sTfVAAAABgEAAA8AAAAAAAAAAQAgAAAAIgAAAGRycy9kb3ducmV2LnhtbFBLAQIUABQAAAAIAIdO&#10;4kDxZNt+7QEAALYDAAAOAAAAAAAAAAEAIAAAACQBAABkcnMvZTJvRG9jLnhtbFBLBQYAAAAABgAG&#10;AFkBAACDBQAAAAA=&#10;">
                <v:fill on="f" focussize="0,0"/>
                <v:stroke color="#000000" joinstyle="round"/>
                <v:imagedata o:title=""/>
                <o:lock v:ext="edit" aspectratio="f"/>
              </v:shape>
            </w:pict>
          </mc:Fallback>
        </mc:AlternateContent>
      </w:r>
      <w:r>
        <w:rPr>
          <w:rFonts w:hint="eastAsia" w:ascii="仿宋_GB2312" w:eastAsia="仿宋_GB2312"/>
          <w:color w:val="auto"/>
          <w:sz w:val="28"/>
          <w:szCs w:val="28"/>
        </w:rPr>
        <w:t xml:space="preserve">中共河南大学第一附属医院委员会办公室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22</w:t>
      </w:r>
      <w:r>
        <w:rPr>
          <w:rFonts w:hint="eastAsia" w:ascii="仿宋_GB2312" w:eastAsia="仿宋_GB2312"/>
          <w:color w:val="auto"/>
          <w:sz w:val="28"/>
          <w:szCs w:val="28"/>
        </w:rPr>
        <w:t>日印发</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7104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3"/>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3"/>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114DB"/>
    <w:rsid w:val="05295DE4"/>
    <w:rsid w:val="07C621A6"/>
    <w:rsid w:val="0BB64979"/>
    <w:rsid w:val="0D3F05AD"/>
    <w:rsid w:val="0D6B429F"/>
    <w:rsid w:val="11585D96"/>
    <w:rsid w:val="1CEE6F8A"/>
    <w:rsid w:val="25BF207C"/>
    <w:rsid w:val="26EE7EC1"/>
    <w:rsid w:val="27837D71"/>
    <w:rsid w:val="28B80066"/>
    <w:rsid w:val="29244B01"/>
    <w:rsid w:val="2BB17982"/>
    <w:rsid w:val="34F51133"/>
    <w:rsid w:val="3B4B19C8"/>
    <w:rsid w:val="3D313667"/>
    <w:rsid w:val="3F3C62CF"/>
    <w:rsid w:val="40A04FA0"/>
    <w:rsid w:val="45292633"/>
    <w:rsid w:val="476D2E29"/>
    <w:rsid w:val="4D760F07"/>
    <w:rsid w:val="4F8049DC"/>
    <w:rsid w:val="522866E8"/>
    <w:rsid w:val="52E54CE1"/>
    <w:rsid w:val="61EE7EC1"/>
    <w:rsid w:val="628E20D5"/>
    <w:rsid w:val="678A7966"/>
    <w:rsid w:val="69923D2A"/>
    <w:rsid w:val="69E644F3"/>
    <w:rsid w:val="6E9F5A7F"/>
    <w:rsid w:val="71B03C6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jc w:val="left"/>
    </w:pPr>
    <w:rPr>
      <w:rFonts w:ascii="宋体" w:hAnsi="宋体" w:eastAsia="宋体" w:cs="Times New Roman"/>
      <w:kern w:val="0"/>
      <w:sz w:val="24"/>
      <w:szCs w:val="20"/>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Hyperlink"/>
    <w:basedOn w:val="8"/>
    <w:qFormat/>
    <w:uiPriority w:val="99"/>
    <w:rPr>
      <w:rFonts w:cs="Times New Roman"/>
      <w:color w:val="0000FF"/>
      <w:u w:val="single"/>
    </w:rPr>
  </w:style>
  <w:style w:type="character" w:customStyle="1" w:styleId="11">
    <w:name w:val="Footer Char"/>
    <w:basedOn w:val="8"/>
    <w:link w:val="3"/>
    <w:semiHidden/>
    <w:qFormat/>
    <w:uiPriority w:val="99"/>
    <w:rPr>
      <w:sz w:val="18"/>
      <w:szCs w:val="18"/>
    </w:rPr>
  </w:style>
  <w:style w:type="character" w:customStyle="1" w:styleId="12">
    <w:name w:val="Header Char"/>
    <w:basedOn w:val="8"/>
    <w:link w:val="4"/>
    <w:semiHidden/>
    <w:qFormat/>
    <w:uiPriority w:val="99"/>
    <w:rPr>
      <w:sz w:val="18"/>
      <w:szCs w:val="18"/>
    </w:rPr>
  </w:style>
  <w:style w:type="character" w:customStyle="1" w:styleId="13">
    <w:name w:val="16"/>
    <w:basedOn w:val="8"/>
    <w:qFormat/>
    <w:uiPriority w:val="99"/>
    <w:rPr>
      <w:rFonts w:ascii="宋体" w:hAnsi="宋体" w:eastAsia="宋体" w:cs="Times New Roman"/>
      <w:color w:val="000000"/>
      <w:sz w:val="20"/>
      <w:szCs w:val="20"/>
    </w:rPr>
  </w:style>
  <w:style w:type="character" w:customStyle="1" w:styleId="14">
    <w:name w:val="17"/>
    <w:basedOn w:val="8"/>
    <w:qFormat/>
    <w:uiPriority w:val="99"/>
    <w:rPr>
      <w:rFonts w:ascii="Arial" w:hAnsi="Arial" w:cs="Arial"/>
      <w:color w:val="000000"/>
      <w:sz w:val="20"/>
      <w:szCs w:val="20"/>
    </w:rPr>
  </w:style>
  <w:style w:type="paragraph" w:customStyle="1"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22</Pages>
  <Words>8019</Words>
  <Characters>8092</Characters>
  <Lines>0</Lines>
  <Paragraphs>0</Paragraphs>
  <TotalTime>10</TotalTime>
  <ScaleCrop>false</ScaleCrop>
  <LinksUpToDate>false</LinksUpToDate>
  <CharactersWithSpaces>8188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2019-01-11T15:48:00Z</dcterms:created>
  <dc:creator>微凉</dc:creator>
  <cp:lastModifiedBy>№.6</cp:lastModifiedBy>
  <cp:lastPrinted>2020-07-22T07:14:00Z</cp:lastPrinted>
  <dcterms:modified xsi:type="dcterms:W3CDTF">2020-08-11T09:08:10Z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