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color w:val="FF0000"/>
          <w:w w:val="65"/>
          <w:sz w:val="106"/>
          <w:szCs w:val="106"/>
        </w:rPr>
      </w:pPr>
      <w:r>
        <w:rPr>
          <w:rFonts w:hint="eastAsia" w:ascii="方正小标宋简体" w:hAnsi="宋体" w:eastAsia="方正小标宋简体"/>
          <w:color w:val="FF0000"/>
          <w:w w:val="65"/>
          <w:sz w:val="106"/>
          <w:szCs w:val="106"/>
        </w:rPr>
        <w:t>河南大学第一附属医院文件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院行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〔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〕</w:t>
      </w:r>
      <w:r>
        <w:rPr>
          <w:rFonts w:ascii="仿宋" w:hAnsi="仿宋" w:eastAsia="仿宋"/>
          <w:sz w:val="32"/>
          <w:szCs w:val="32"/>
        </w:rPr>
        <w:t>35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5829300" cy="0"/>
                <wp:effectExtent l="0" t="0" r="0" b="0"/>
                <wp:wrapNone/>
                <wp:docPr id="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-18pt;margin-top:8.2pt;height:0pt;width:459pt;z-index:251658240;mso-width-relative:page;mso-height-relative:page;" filled="f" stroked="t" coordsize="21600,21600" o:gfxdata="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fHc/LW&#10;AAAACQEAAA8AAAAAAAAAAQAgAAAAIgAAAGRycy9kb3ducmV2LnhtbFBLAQIUABQAAAAIAIdO4kDz&#10;OU7r6QEAAN0DAAAOAAAAAAAAAAEAIAAAACUBAABkcnMvZTJvRG9jLnhtbFBLBQYAAAAABgAGAFkB&#10;AACA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contextualSpacing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河南大学第一附属医院</w:t>
      </w:r>
    </w:p>
    <w:p>
      <w:pPr>
        <w:spacing w:line="560" w:lineRule="exact"/>
        <w:contextualSpacing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关于杨文义等同志职务聘任的通知</w:t>
      </w:r>
    </w:p>
    <w:p>
      <w:pPr>
        <w:pStyle w:val="11"/>
        <w:shd w:val="clear" w:color="auto" w:fill="FFFFFF"/>
        <w:spacing w:before="0" w:beforeAutospacing="0" w:after="0" w:afterAutospacing="0" w:line="520" w:lineRule="exact"/>
        <w:ind w:firstLine="883"/>
        <w:jc w:val="center"/>
        <w:rPr>
          <w:rFonts w:cs="Times New Roman"/>
          <w:b/>
          <w:kern w:val="2"/>
          <w:sz w:val="44"/>
          <w:szCs w:val="44"/>
        </w:rPr>
      </w:pPr>
    </w:p>
    <w:p>
      <w:pPr>
        <w:pStyle w:val="11"/>
        <w:shd w:val="clear" w:color="auto" w:fill="FFFFFF"/>
        <w:spacing w:before="0" w:beforeAutospacing="0" w:after="0" w:afterAutospacing="0" w:line="520" w:lineRule="exact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各科室：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经党委会研究，院长同意，决定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聘杨文义同志为内科医学部副主任（兼）；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聘赵青华同志为内科医学部护士长；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聘王静同志为外科医学部护士长；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聘周青同志为影像中心副主任，CT室主任（兼）；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聘王大勇同志为核医学影像主任（兼）；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聘巩贵宏同志为心血管内科二病区主任（兼）；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聘唐啟卫同志为心血管内科三病区主任；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聘李晓晖同志为神经内科二病区主任（兼）；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聘郭俊华同志为呼吸内科二病区主任；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聘段永建同志为放疗科主任（兼）；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聘展鹏远同志为普通外科一病区主任（兼）；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聘李吉利同志为普通外科二病区主任；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聘王文胜同志为乳腺甲状腺外科一病区主任（兼）；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聘王胜利同志为骨科二病区主任；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聘王连渠同志为泌尿外科一病区主任（兼）；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聘聂磊同志为皮肤科副主任、激光中心主任；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聘张圆圆同志为妇科主任；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聘况琦同志为儿科病区主任（兼）；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聘徐太林同志为新生儿病区，新生儿重症主任（兼）；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聘时俊霞同志为急诊科副主任；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聘白奎同志任重症监护主任；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聘王建英同志为预防保健科副科长。 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385" w:firstLineChars="168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385" w:firstLineChars="168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2019年7月16日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5385" w:firstLineChars="1683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Style w:val="9"/>
          <w:rFonts w:ascii="仿宋" w:hAnsi="仿宋" w:eastAsia="仿宋"/>
          <w:b w:val="0"/>
          <w:bCs w:val="0"/>
          <w:sz w:val="32"/>
          <w:szCs w:val="32"/>
        </w:rPr>
      </w:pPr>
    </w:p>
    <w:p>
      <w:pPr>
        <w:tabs>
          <w:tab w:val="left" w:pos="1800"/>
          <w:tab w:val="left" w:pos="3240"/>
          <w:tab w:val="left" w:pos="3600"/>
          <w:tab w:val="left" w:pos="5400"/>
        </w:tabs>
        <w:spacing w:line="560" w:lineRule="exact"/>
        <w:ind w:firstLine="200" w:firstLineChars="1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13970" r="0" b="14605"/>
                <wp:wrapNone/>
                <wp:docPr id="3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0pt;margin-top:31.2pt;height:0pt;width:441pt;z-index:251660288;mso-width-relative:page;mso-height-relative:page;" filled="f" stroked="t" coordsize="21600,21600" o:gfxdata="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LWZP/TAAAA&#10;BgEAAA8AAAAAAAAAAQAgAAAAIgAAAGRycy9kb3ducmV2LnhtbFBLAQIUABQAAAAIAIdO4kBkr/Za&#10;6QEAAN0DAAAOAAAAAAAAAAEAIAAAACIBAABkcnMvZTJvRG9jLnhtbFBLBQYAAAAABgAGAFkBAAB9&#10;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13970" r="0" b="14605"/>
                <wp:wrapNone/>
                <wp:docPr id="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0pt;margin-top:0pt;height:0pt;width:441pt;z-index:251659264;mso-width-relative:page;mso-height-relative:page;" filled="f" stroked="t" coordsize="21600,21600" o:gfxdata="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vBvYdAAAAACAQAA&#10;DwAAAAAAAAABACAAAAAiAAAAZHJzL2Rvd25yZXYueG1sUEsBAhQAFAAAAAgAh07iQBZE/HPoAQAA&#10;3QMAAA4AAAAAAAAAAQAgAAAAHwEAAGRycy9lMm9Eb2MueG1sUEsFBgAAAAAGAAYAWQEAAHkFAAAA&#10;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</w:rPr>
        <w:t>河南大学第一附属医院办公室　    201</w:t>
      </w:r>
      <w:r>
        <w:rPr>
          <w:rFonts w:ascii="仿宋" w:hAnsi="仿宋" w:eastAsia="仿宋"/>
          <w:sz w:val="32"/>
        </w:rPr>
        <w:t>9</w:t>
      </w:r>
      <w:r>
        <w:rPr>
          <w:rFonts w:hint="eastAsia" w:ascii="仿宋" w:hAnsi="仿宋" w:eastAsia="仿宋"/>
          <w:sz w:val="32"/>
        </w:rPr>
        <w:t>年</w:t>
      </w:r>
      <w:r>
        <w:rPr>
          <w:rFonts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>16</w:t>
      </w:r>
      <w:r>
        <w:rPr>
          <w:rFonts w:hint="eastAsia" w:ascii="仿宋" w:hAnsi="仿宋" w:eastAsia="仿宋"/>
          <w:sz w:val="32"/>
        </w:rPr>
        <w:t>日印发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  <w:lang/>
      </w:rPr>
      <w:t xml:space="preserve"> 1 -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AF"/>
    <w:rsid w:val="000418DD"/>
    <w:rsid w:val="000536E1"/>
    <w:rsid w:val="00063741"/>
    <w:rsid w:val="00065F80"/>
    <w:rsid w:val="00087DB8"/>
    <w:rsid w:val="00091258"/>
    <w:rsid w:val="000941FB"/>
    <w:rsid w:val="000A093B"/>
    <w:rsid w:val="000A2713"/>
    <w:rsid w:val="000B4CA3"/>
    <w:rsid w:val="000D1953"/>
    <w:rsid w:val="000E1A3A"/>
    <w:rsid w:val="000E698C"/>
    <w:rsid w:val="000F6F10"/>
    <w:rsid w:val="00102209"/>
    <w:rsid w:val="001049DC"/>
    <w:rsid w:val="00110D84"/>
    <w:rsid w:val="00115EE2"/>
    <w:rsid w:val="001310C6"/>
    <w:rsid w:val="00145C3A"/>
    <w:rsid w:val="00152A66"/>
    <w:rsid w:val="00153717"/>
    <w:rsid w:val="001A2652"/>
    <w:rsid w:val="001A6D85"/>
    <w:rsid w:val="001B682C"/>
    <w:rsid w:val="001E6DE6"/>
    <w:rsid w:val="002023DC"/>
    <w:rsid w:val="00206ED8"/>
    <w:rsid w:val="00222866"/>
    <w:rsid w:val="0023220B"/>
    <w:rsid w:val="00252F6A"/>
    <w:rsid w:val="00260138"/>
    <w:rsid w:val="002652AC"/>
    <w:rsid w:val="00265F33"/>
    <w:rsid w:val="00276668"/>
    <w:rsid w:val="002A38CD"/>
    <w:rsid w:val="002A3C07"/>
    <w:rsid w:val="002A554B"/>
    <w:rsid w:val="002B5F39"/>
    <w:rsid w:val="002C1290"/>
    <w:rsid w:val="002D3CCD"/>
    <w:rsid w:val="002D5996"/>
    <w:rsid w:val="002D7BC5"/>
    <w:rsid w:val="002F01E2"/>
    <w:rsid w:val="002F2B64"/>
    <w:rsid w:val="003070C5"/>
    <w:rsid w:val="00316A70"/>
    <w:rsid w:val="003245C2"/>
    <w:rsid w:val="00324D84"/>
    <w:rsid w:val="003258FB"/>
    <w:rsid w:val="00334B93"/>
    <w:rsid w:val="00343F63"/>
    <w:rsid w:val="0036372A"/>
    <w:rsid w:val="00372764"/>
    <w:rsid w:val="00373E5D"/>
    <w:rsid w:val="003854E3"/>
    <w:rsid w:val="003B0609"/>
    <w:rsid w:val="003C25ED"/>
    <w:rsid w:val="004067B6"/>
    <w:rsid w:val="00426D39"/>
    <w:rsid w:val="00437BE2"/>
    <w:rsid w:val="00443952"/>
    <w:rsid w:val="00451897"/>
    <w:rsid w:val="0045219C"/>
    <w:rsid w:val="00470593"/>
    <w:rsid w:val="004739C1"/>
    <w:rsid w:val="00484FC5"/>
    <w:rsid w:val="00487FCB"/>
    <w:rsid w:val="004A652E"/>
    <w:rsid w:val="004A6CA3"/>
    <w:rsid w:val="004A7CC9"/>
    <w:rsid w:val="004B1A36"/>
    <w:rsid w:val="004C1230"/>
    <w:rsid w:val="004C532C"/>
    <w:rsid w:val="004F4C8B"/>
    <w:rsid w:val="0051784E"/>
    <w:rsid w:val="00540861"/>
    <w:rsid w:val="0056277A"/>
    <w:rsid w:val="0056693E"/>
    <w:rsid w:val="005A1F41"/>
    <w:rsid w:val="005B0AD9"/>
    <w:rsid w:val="005B1861"/>
    <w:rsid w:val="005C06E3"/>
    <w:rsid w:val="005C1818"/>
    <w:rsid w:val="005C4E39"/>
    <w:rsid w:val="005C5798"/>
    <w:rsid w:val="005C6A5F"/>
    <w:rsid w:val="005D690D"/>
    <w:rsid w:val="005E597E"/>
    <w:rsid w:val="005F1EE8"/>
    <w:rsid w:val="005F70AD"/>
    <w:rsid w:val="00611764"/>
    <w:rsid w:val="00615B90"/>
    <w:rsid w:val="00621577"/>
    <w:rsid w:val="00627559"/>
    <w:rsid w:val="00640F5C"/>
    <w:rsid w:val="00642E70"/>
    <w:rsid w:val="006629ED"/>
    <w:rsid w:val="00665390"/>
    <w:rsid w:val="00665B78"/>
    <w:rsid w:val="00673035"/>
    <w:rsid w:val="0067393A"/>
    <w:rsid w:val="006810C3"/>
    <w:rsid w:val="0069443E"/>
    <w:rsid w:val="006C269E"/>
    <w:rsid w:val="006C2EF6"/>
    <w:rsid w:val="006E76D7"/>
    <w:rsid w:val="006F3CFC"/>
    <w:rsid w:val="006F59D4"/>
    <w:rsid w:val="00701B72"/>
    <w:rsid w:val="0072333D"/>
    <w:rsid w:val="00727A39"/>
    <w:rsid w:val="00750315"/>
    <w:rsid w:val="00752004"/>
    <w:rsid w:val="00753AF9"/>
    <w:rsid w:val="00763F40"/>
    <w:rsid w:val="00775064"/>
    <w:rsid w:val="00783F2E"/>
    <w:rsid w:val="007D113D"/>
    <w:rsid w:val="007E44CE"/>
    <w:rsid w:val="007F152C"/>
    <w:rsid w:val="007F733A"/>
    <w:rsid w:val="008270D9"/>
    <w:rsid w:val="00882E7A"/>
    <w:rsid w:val="00887D4A"/>
    <w:rsid w:val="0089269C"/>
    <w:rsid w:val="0089507A"/>
    <w:rsid w:val="008A6992"/>
    <w:rsid w:val="008B780C"/>
    <w:rsid w:val="008E0E68"/>
    <w:rsid w:val="009013AE"/>
    <w:rsid w:val="0093666C"/>
    <w:rsid w:val="00954F0D"/>
    <w:rsid w:val="00975F26"/>
    <w:rsid w:val="00986D81"/>
    <w:rsid w:val="009A7B88"/>
    <w:rsid w:val="009C35C0"/>
    <w:rsid w:val="009C6CE7"/>
    <w:rsid w:val="009E7FF9"/>
    <w:rsid w:val="009F6AB7"/>
    <w:rsid w:val="00A022FF"/>
    <w:rsid w:val="00A063AA"/>
    <w:rsid w:val="00A32390"/>
    <w:rsid w:val="00A62429"/>
    <w:rsid w:val="00A936E8"/>
    <w:rsid w:val="00A93952"/>
    <w:rsid w:val="00A95D83"/>
    <w:rsid w:val="00AB3A86"/>
    <w:rsid w:val="00AD63F5"/>
    <w:rsid w:val="00AF3821"/>
    <w:rsid w:val="00AF7121"/>
    <w:rsid w:val="00B33566"/>
    <w:rsid w:val="00B42524"/>
    <w:rsid w:val="00B46D3A"/>
    <w:rsid w:val="00B50D66"/>
    <w:rsid w:val="00B74D36"/>
    <w:rsid w:val="00B9425E"/>
    <w:rsid w:val="00BA37B0"/>
    <w:rsid w:val="00BB604E"/>
    <w:rsid w:val="00BC4C12"/>
    <w:rsid w:val="00BD6C30"/>
    <w:rsid w:val="00BE3F54"/>
    <w:rsid w:val="00BE79F2"/>
    <w:rsid w:val="00C0530B"/>
    <w:rsid w:val="00C06EAF"/>
    <w:rsid w:val="00C103D1"/>
    <w:rsid w:val="00C11500"/>
    <w:rsid w:val="00C42DF0"/>
    <w:rsid w:val="00C759F7"/>
    <w:rsid w:val="00C773F5"/>
    <w:rsid w:val="00C95B12"/>
    <w:rsid w:val="00CA076D"/>
    <w:rsid w:val="00CA636F"/>
    <w:rsid w:val="00CC1BB7"/>
    <w:rsid w:val="00CC3FF7"/>
    <w:rsid w:val="00CC44BE"/>
    <w:rsid w:val="00CC5816"/>
    <w:rsid w:val="00CD14B0"/>
    <w:rsid w:val="00CD356A"/>
    <w:rsid w:val="00CF086D"/>
    <w:rsid w:val="00CF2406"/>
    <w:rsid w:val="00D04B44"/>
    <w:rsid w:val="00D50AFE"/>
    <w:rsid w:val="00D61B79"/>
    <w:rsid w:val="00D74DDF"/>
    <w:rsid w:val="00D776DE"/>
    <w:rsid w:val="00D77A54"/>
    <w:rsid w:val="00D807A5"/>
    <w:rsid w:val="00D82103"/>
    <w:rsid w:val="00DB0B5C"/>
    <w:rsid w:val="00DC1012"/>
    <w:rsid w:val="00DD6E7A"/>
    <w:rsid w:val="00DE0830"/>
    <w:rsid w:val="00DE7A73"/>
    <w:rsid w:val="00DF61DD"/>
    <w:rsid w:val="00E06EE9"/>
    <w:rsid w:val="00E15BA5"/>
    <w:rsid w:val="00E35A62"/>
    <w:rsid w:val="00E541F7"/>
    <w:rsid w:val="00E66B78"/>
    <w:rsid w:val="00EA05BB"/>
    <w:rsid w:val="00EB71C3"/>
    <w:rsid w:val="00EB79B0"/>
    <w:rsid w:val="00EC4B39"/>
    <w:rsid w:val="00F032F8"/>
    <w:rsid w:val="00F040FB"/>
    <w:rsid w:val="00F45A71"/>
    <w:rsid w:val="00F7547A"/>
    <w:rsid w:val="00FA36CA"/>
    <w:rsid w:val="00FC46BE"/>
    <w:rsid w:val="00FE3ACB"/>
    <w:rsid w:val="00FF7BDF"/>
    <w:rsid w:val="22395958"/>
    <w:rsid w:val="2BB92063"/>
    <w:rsid w:val="47F76F0E"/>
    <w:rsid w:val="6C3425D2"/>
    <w:rsid w:val="79925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spacing w:after="12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3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4">
    <w:name w:val="正文文本 Char"/>
    <w:basedOn w:val="8"/>
    <w:link w:val="2"/>
    <w:uiPriority w:val="0"/>
    <w:rPr>
      <w:kern w:val="2"/>
      <w:sz w:val="21"/>
      <w:szCs w:val="24"/>
    </w:rPr>
  </w:style>
  <w:style w:type="character" w:customStyle="1" w:styleId="15">
    <w:name w:val="nomal1"/>
    <w:basedOn w:val="8"/>
    <w:uiPriority w:val="0"/>
    <w:rPr>
      <w:color w:val="330099"/>
      <w:sz w:val="21"/>
      <w:szCs w:val="21"/>
      <w:u w:val="none"/>
    </w:rPr>
  </w:style>
  <w:style w:type="character" w:customStyle="1" w:styleId="16">
    <w:name w:val="style241"/>
    <w:basedOn w:val="8"/>
    <w:uiPriority w:val="0"/>
    <w:rPr>
      <w:rFonts w:hint="eastAsia"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kfyz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2019-06-11T08:49:00Z</dcterms:created>
  <dc:creator>shuji</dc:creator>
  <cp:lastModifiedBy>文刀辉</cp:lastModifiedBy>
  <cp:lastPrinted>2016-10-19T01:27:00Z</cp:lastPrinted>
  <dcterms:modified xsi:type="dcterms:W3CDTF">2020-12-05T00:33:47Z</dcterms:modified>
  <dc:title>院行[2006]27号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