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河南大学第一附属医院</w:t>
      </w:r>
    </w:p>
    <w:p>
      <w:pPr>
        <w:spacing w:line="560" w:lineRule="exact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国家卫</w:t>
      </w:r>
      <w:r>
        <w:rPr>
          <w:rFonts w:hint="eastAsia"/>
          <w:b/>
          <w:bCs/>
          <w:sz w:val="28"/>
          <w:szCs w:val="28"/>
          <w:lang w:eastAsia="zh-CN"/>
        </w:rPr>
        <w:t>健</w:t>
      </w:r>
      <w:r>
        <w:rPr>
          <w:rFonts w:hint="eastAsia"/>
          <w:b/>
          <w:bCs/>
          <w:sz w:val="28"/>
          <w:szCs w:val="28"/>
        </w:rPr>
        <w:t>委内镜与微创医学培训基地学员培训</w:t>
      </w:r>
      <w:r>
        <w:rPr>
          <w:rFonts w:hint="eastAsia"/>
          <w:b/>
          <w:bCs/>
          <w:sz w:val="28"/>
          <w:szCs w:val="28"/>
          <w:lang w:eastAsia="zh-CN"/>
        </w:rPr>
        <w:t>报名表</w:t>
      </w:r>
    </w:p>
    <w:p>
      <w:pPr>
        <w:spacing w:line="560" w:lineRule="exact"/>
        <w:jc w:val="center"/>
        <w:rPr>
          <w:rFonts w:hint="eastAsia"/>
          <w:b/>
          <w:bCs/>
          <w:sz w:val="28"/>
          <w:szCs w:val="28"/>
        </w:rPr>
      </w:pPr>
    </w:p>
    <w:tbl>
      <w:tblPr>
        <w:tblStyle w:val="5"/>
        <w:tblW w:w="8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86"/>
        <w:gridCol w:w="798"/>
        <w:gridCol w:w="744"/>
        <w:gridCol w:w="93"/>
        <w:gridCol w:w="447"/>
        <w:gridCol w:w="672"/>
        <w:gridCol w:w="228"/>
        <w:gridCol w:w="540"/>
        <w:gridCol w:w="618"/>
        <w:gridCol w:w="750"/>
        <w:gridCol w:w="435"/>
        <w:gridCol w:w="933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84" w:type="dxa"/>
            <w:gridSpan w:val="2"/>
            <w:vAlign w:val="top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744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4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540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68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368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404" w:type="dxa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gridSpan w:val="2"/>
            <w:vAlign w:val="top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258" w:type="dxa"/>
            <w:gridSpan w:val="11"/>
            <w:vAlign w:val="top"/>
          </w:tcPr>
          <w:p>
            <w:pPr>
              <w:spacing w:line="560" w:lineRule="exact"/>
              <w:jc w:val="left"/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gridSpan w:val="2"/>
            <w:vAlign w:val="top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258" w:type="dxa"/>
            <w:gridSpan w:val="11"/>
            <w:vAlign w:val="top"/>
          </w:tcPr>
          <w:p>
            <w:pPr>
              <w:spacing w:line="560" w:lineRule="exact"/>
              <w:jc w:val="left"/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34" w:type="dxa"/>
            <w:gridSpan w:val="2"/>
            <w:vAlign w:val="top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635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119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 称</w:t>
            </w:r>
          </w:p>
        </w:tc>
        <w:tc>
          <w:tcPr>
            <w:tcW w:w="1386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185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 务</w:t>
            </w:r>
          </w:p>
        </w:tc>
        <w:tc>
          <w:tcPr>
            <w:tcW w:w="2337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gridSpan w:val="2"/>
            <w:vAlign w:val="top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635" w:type="dxa"/>
            <w:gridSpan w:val="3"/>
            <w:vAlign w:val="top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119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培训专业</w:t>
            </w:r>
          </w:p>
        </w:tc>
        <w:tc>
          <w:tcPr>
            <w:tcW w:w="1386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185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培训期次</w:t>
            </w:r>
          </w:p>
        </w:tc>
        <w:tc>
          <w:tcPr>
            <w:tcW w:w="2337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gridSpan w:val="2"/>
            <w:vAlign w:val="top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35" w:type="dxa"/>
            <w:gridSpan w:val="3"/>
            <w:vAlign w:val="top"/>
          </w:tcPr>
          <w:p>
            <w:pPr>
              <w:spacing w:line="560" w:lineRule="exact"/>
              <w:jc w:val="left"/>
              <w:rPr>
                <w:rFonts w:hint="eastAsia"/>
              </w:rPr>
            </w:pPr>
          </w:p>
        </w:tc>
        <w:tc>
          <w:tcPr>
            <w:tcW w:w="1119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571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933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404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648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148" w:type="dxa"/>
            <w:gridSpan w:val="13"/>
            <w:vAlign w:val="top"/>
          </w:tcPr>
          <w:p>
            <w:pPr>
              <w:spacing w:line="560" w:lineRule="exact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648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148" w:type="dxa"/>
            <w:gridSpan w:val="13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  <w:p>
            <w:pPr>
              <w:spacing w:line="560" w:lineRule="exact"/>
              <w:jc w:val="center"/>
              <w:rPr>
                <w:rFonts w:hint="eastAsia"/>
              </w:rPr>
            </w:pPr>
          </w:p>
          <w:p>
            <w:pPr>
              <w:spacing w:line="560" w:lineRule="exact"/>
              <w:jc w:val="center"/>
              <w:rPr>
                <w:rFonts w:hint="eastAsia"/>
              </w:rPr>
            </w:pPr>
          </w:p>
          <w:p>
            <w:pPr>
              <w:spacing w:line="560" w:lineRule="exact"/>
              <w:jc w:val="center"/>
              <w:rPr>
                <w:rFonts w:hint="eastAsia"/>
              </w:rPr>
            </w:pPr>
          </w:p>
          <w:p>
            <w:pPr>
              <w:spacing w:line="560" w:lineRule="exac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648" w:type="dxa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进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148" w:type="dxa"/>
            <w:gridSpan w:val="13"/>
            <w:vAlign w:val="top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</w:t>
            </w:r>
          </w:p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hint="eastAsia"/>
              </w:rPr>
            </w:pPr>
          </w:p>
        </w:tc>
      </w:tr>
    </w:tbl>
    <w:p>
      <w:pPr>
        <w:spacing w:line="360" w:lineRule="auto"/>
        <w:jc w:val="both"/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shd w:val="clear" w:color="auto" w:fill="FFFFFF"/>
          <w:lang w:bidi="hi-IN"/>
        </w:rPr>
      </w:pPr>
    </w:p>
    <w:p>
      <w:bookmarkStart w:id="0" w:name="_GoBack"/>
      <w:bookmarkEnd w:id="0"/>
    </w:p>
    <w:sectPr>
      <w:pgSz w:w="11906" w:h="16838"/>
      <w:pgMar w:top="1440" w:right="1800" w:bottom="1440" w:left="163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A775F"/>
    <w:rsid w:val="209A775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2019-04-13T00:41:00Z</dcterms:created>
  <dc:creator>王一分</dc:creator>
  <cp:lastModifiedBy>王一分</cp:lastModifiedBy>
  <dcterms:modified xsi:type="dcterms:W3CDTF">2019-04-13T01:40:47Z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