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河南大学第一附属医院</w:t>
      </w:r>
      <w:r>
        <w:rPr>
          <w:rFonts w:hint="eastAsia"/>
          <w:b/>
          <w:sz w:val="44"/>
          <w:szCs w:val="44"/>
          <w:lang w:val="en-US" w:eastAsia="zh-CN"/>
        </w:rPr>
        <w:t>第七届</w:t>
      </w:r>
      <w:r>
        <w:rPr>
          <w:rFonts w:hint="eastAsia"/>
          <w:b/>
          <w:sz w:val="44"/>
          <w:szCs w:val="44"/>
        </w:rPr>
        <w:t>双代会提案表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立案时间：   年  月   日</w:t>
      </w:r>
    </w:p>
    <w:tbl>
      <w:tblPr>
        <w:tblStyle w:val="5"/>
        <w:tblW w:w="9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23"/>
        <w:gridCol w:w="1623"/>
        <w:gridCol w:w="1623"/>
        <w:gridCol w:w="162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提案时间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附议人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提案标题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（包括提出的缘由、解决问题的建议和措施）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623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</w:t>
            </w:r>
          </w:p>
          <w:p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  <w:p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16" w:type="dxa"/>
            <w:gridSpan w:val="5"/>
            <w:noWrap w:val="0"/>
            <w:vAlign w:val="bottom"/>
          </w:tcPr>
          <w:p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审核意见：</w:t>
            </w:r>
          </w:p>
          <w:p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（1）立案</w:t>
            </w:r>
          </w:p>
          <w:p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（2）退回重提</w:t>
            </w:r>
          </w:p>
          <w:p>
            <w:pPr>
              <w:spacing w:line="600" w:lineRule="auto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（3）作为意见、建议，转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直接答复提案人</w:t>
            </w:r>
          </w:p>
          <w:p>
            <w:pPr>
              <w:spacing w:line="600" w:lineRule="auto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负责人：          年   月 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实施部门：</w:t>
            </w:r>
          </w:p>
          <w:p>
            <w:pPr>
              <w:ind w:left="560" w:hanging="560" w:hanging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经研究确定本提案由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负责实施，请于     年    月   日前完成。</w:t>
            </w:r>
          </w:p>
          <w:p>
            <w:pPr>
              <w:spacing w:line="600" w:lineRule="auto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分管领导（签字）：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或落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ind w:left="560" w:hanging="560" w:hanging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ind w:left="560" w:hanging="560" w:hangingChars="200"/>
              <w:rPr>
                <w:rFonts w:hint="eastAsia"/>
                <w:sz w:val="28"/>
                <w:szCs w:val="28"/>
              </w:rPr>
            </w:pPr>
          </w:p>
          <w:p>
            <w:pPr>
              <w:ind w:left="560" w:hanging="560" w:hangingChars="200"/>
              <w:rPr>
                <w:rFonts w:hint="eastAsia"/>
                <w:sz w:val="28"/>
                <w:szCs w:val="28"/>
              </w:rPr>
            </w:pPr>
          </w:p>
          <w:p>
            <w:pPr>
              <w:ind w:left="560" w:hanging="560" w:hangingChars="200"/>
              <w:rPr>
                <w:rFonts w:hint="eastAsia"/>
                <w:sz w:val="28"/>
                <w:szCs w:val="28"/>
              </w:rPr>
            </w:pPr>
          </w:p>
          <w:p>
            <w:pPr>
              <w:ind w:left="560" w:hanging="560" w:hanging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提案委员会：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提案人：                             年    月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注:  1、提案人、附议人须是双代会正式代表，每份提案需有2人以上的附议人，并须亲自签名。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2、一事一案，一表只填写一个提案。字迹清楚，如格内填不完，请加附页。</w:t>
      </w:r>
    </w:p>
    <w:p>
      <w:r>
        <w:rPr>
          <w:rFonts w:hint="eastAsia"/>
          <w:szCs w:val="21"/>
        </w:rPr>
        <w:t xml:space="preserve">     3、本表一式二份，一份送分会，一份留存工会。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601C"/>
    <w:rsid w:val="5C5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2018-12-01T02:59:00Z</dcterms:created>
  <dc:creator>Administrator</dc:creator>
  <cp:lastModifiedBy>Administrator</cp:lastModifiedBy>
  <dcterms:modified xsi:type="dcterms:W3CDTF">2018-12-01T02:59:58Z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